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64" w:rsidRPr="00030A87" w:rsidRDefault="00B05B64" w:rsidP="00B05B64">
      <w:pPr>
        <w:jc w:val="center"/>
        <w:rPr>
          <w:b/>
          <w:sz w:val="28"/>
          <w:szCs w:val="28"/>
        </w:rPr>
      </w:pPr>
      <w:bookmarkStart w:id="0" w:name="_GoBack"/>
      <w:bookmarkEnd w:id="0"/>
      <w:r w:rsidRPr="00030A87">
        <w:rPr>
          <w:b/>
          <w:sz w:val="28"/>
          <w:szCs w:val="28"/>
        </w:rPr>
        <w:t>Can you taste that? Ask Your Genes</w:t>
      </w:r>
    </w:p>
    <w:p w:rsidR="00030A87" w:rsidRPr="00030A87" w:rsidRDefault="00B05B64" w:rsidP="00030A87">
      <w:pPr>
        <w:jc w:val="center"/>
        <w:rPr>
          <w:b/>
          <w:sz w:val="28"/>
          <w:szCs w:val="28"/>
        </w:rPr>
      </w:pPr>
      <w:r w:rsidRPr="00030A87">
        <w:rPr>
          <w:b/>
          <w:sz w:val="28"/>
          <w:szCs w:val="28"/>
        </w:rPr>
        <w:t>PTC Tasting ability determined through PCR and Restriction</w:t>
      </w:r>
    </w:p>
    <w:p w:rsidR="00B05B64" w:rsidRPr="00030A87" w:rsidRDefault="00030A87" w:rsidP="00B05B64">
      <w:pPr>
        <w:jc w:val="center"/>
        <w:rPr>
          <w:b/>
          <w:sz w:val="28"/>
          <w:szCs w:val="28"/>
        </w:rPr>
      </w:pPr>
      <w:r w:rsidRPr="00030A87">
        <w:rPr>
          <w:b/>
          <w:sz w:val="28"/>
          <w:szCs w:val="28"/>
        </w:rPr>
        <w:t xml:space="preserve">Enzyme </w:t>
      </w:r>
      <w:r w:rsidR="00B05B64" w:rsidRPr="00030A87">
        <w:rPr>
          <w:b/>
          <w:sz w:val="28"/>
          <w:szCs w:val="28"/>
        </w:rPr>
        <w:t>Digestion</w:t>
      </w:r>
    </w:p>
    <w:p w:rsidR="00030A87" w:rsidRPr="00030A87" w:rsidRDefault="00030A87" w:rsidP="00030A87">
      <w:pPr>
        <w:ind w:firstLine="720"/>
        <w:rPr>
          <w:b/>
          <w:i/>
          <w:sz w:val="22"/>
          <w:szCs w:val="22"/>
        </w:rPr>
      </w:pPr>
      <w:r w:rsidRPr="00030A87">
        <w:rPr>
          <w:b/>
          <w:i/>
          <w:sz w:val="22"/>
          <w:szCs w:val="22"/>
        </w:rPr>
        <w:t xml:space="preserve">Amgen Biotechnology Experience: </w:t>
      </w:r>
    </w:p>
    <w:p w:rsidR="00B05B64" w:rsidRPr="00030A87" w:rsidRDefault="00030A87" w:rsidP="00B05B64">
      <w:pPr>
        <w:jc w:val="center"/>
        <w:rPr>
          <w:b/>
          <w:i/>
          <w:sz w:val="22"/>
          <w:szCs w:val="22"/>
        </w:rPr>
      </w:pPr>
      <w:r w:rsidRPr="00030A87">
        <w:rPr>
          <w:b/>
          <w:i/>
          <w:sz w:val="22"/>
          <w:szCs w:val="22"/>
        </w:rPr>
        <w:t>Supplement Lab 7</w:t>
      </w:r>
    </w:p>
    <w:p w:rsidR="00B05B64" w:rsidRDefault="00B05B64" w:rsidP="00B05B64">
      <w:pPr>
        <w:jc w:val="center"/>
        <w:rPr>
          <w:i/>
          <w:sz w:val="22"/>
          <w:szCs w:val="22"/>
        </w:rPr>
      </w:pPr>
    </w:p>
    <w:p w:rsidR="00B05B64" w:rsidRPr="00B05B64" w:rsidRDefault="00E1293A" w:rsidP="00B05B64">
      <w:pPr>
        <w:jc w:val="center"/>
        <w:rPr>
          <w:i/>
          <w:sz w:val="22"/>
          <w:szCs w:val="22"/>
        </w:rPr>
      </w:pPr>
      <w:r w:rsidRPr="00B05B64">
        <w:rPr>
          <w:i/>
          <w:sz w:val="22"/>
          <w:szCs w:val="22"/>
        </w:rPr>
        <w:t>Have you ever wondered why some people like broccoli and others do not?</w:t>
      </w:r>
    </w:p>
    <w:p w:rsidR="00B05B64" w:rsidRPr="00B05B64" w:rsidRDefault="00E1293A" w:rsidP="00B05B64">
      <w:pPr>
        <w:jc w:val="center"/>
        <w:rPr>
          <w:i/>
          <w:sz w:val="22"/>
          <w:szCs w:val="22"/>
        </w:rPr>
      </w:pPr>
      <w:r w:rsidRPr="00B05B64">
        <w:rPr>
          <w:i/>
          <w:sz w:val="22"/>
          <w:szCs w:val="22"/>
        </w:rPr>
        <w:t>Or some like sweet candy and others like sour?</w:t>
      </w:r>
    </w:p>
    <w:p w:rsidR="00B05B64" w:rsidRPr="00B05B64" w:rsidRDefault="00F96AD3" w:rsidP="00B05B64">
      <w:pPr>
        <w:jc w:val="center"/>
        <w:rPr>
          <w:i/>
          <w:sz w:val="22"/>
          <w:szCs w:val="22"/>
        </w:rPr>
      </w:pPr>
      <w:r>
        <w:rPr>
          <w:i/>
          <w:sz w:val="22"/>
          <w:szCs w:val="22"/>
        </w:rPr>
        <w:t>What determines food</w:t>
      </w:r>
      <w:r w:rsidR="00B730C9" w:rsidRPr="00B05B64">
        <w:rPr>
          <w:i/>
          <w:sz w:val="22"/>
          <w:szCs w:val="22"/>
        </w:rPr>
        <w:t xml:space="preserve"> preference</w:t>
      </w:r>
      <w:r>
        <w:rPr>
          <w:i/>
          <w:sz w:val="22"/>
          <w:szCs w:val="22"/>
        </w:rPr>
        <w:t>s</w:t>
      </w:r>
      <w:r w:rsidR="00B730C9" w:rsidRPr="00B05B64">
        <w:rPr>
          <w:i/>
          <w:sz w:val="22"/>
          <w:szCs w:val="22"/>
        </w:rPr>
        <w:t>?</w:t>
      </w:r>
    </w:p>
    <w:p w:rsidR="00B05B64" w:rsidRPr="002E0994" w:rsidRDefault="00B05B64" w:rsidP="00B05B64">
      <w:pPr>
        <w:rPr>
          <w:sz w:val="10"/>
          <w:szCs w:val="10"/>
        </w:rPr>
      </w:pPr>
    </w:p>
    <w:p w:rsidR="00B05B64" w:rsidRPr="00430FBE" w:rsidRDefault="00B05B64" w:rsidP="00E1293A">
      <w:pPr>
        <w:rPr>
          <w:sz w:val="22"/>
          <w:szCs w:val="22"/>
        </w:rPr>
      </w:pPr>
      <w:r w:rsidRPr="00430FBE">
        <w:rPr>
          <w:sz w:val="22"/>
          <w:szCs w:val="22"/>
        </w:rPr>
        <w:t>Science</w:t>
      </w:r>
      <w:r w:rsidR="00E1293A" w:rsidRPr="00430FBE">
        <w:rPr>
          <w:sz w:val="22"/>
          <w:szCs w:val="22"/>
        </w:rPr>
        <w:t xml:space="preserve"> is researching ho</w:t>
      </w:r>
      <w:r w:rsidR="008716EA" w:rsidRPr="00430FBE">
        <w:rPr>
          <w:sz w:val="22"/>
          <w:szCs w:val="22"/>
        </w:rPr>
        <w:t xml:space="preserve">w our genes play a </w:t>
      </w:r>
      <w:r w:rsidRPr="00430FBE">
        <w:rPr>
          <w:sz w:val="22"/>
          <w:szCs w:val="22"/>
        </w:rPr>
        <w:t>role</w:t>
      </w:r>
      <w:r w:rsidR="008716EA" w:rsidRPr="00430FBE">
        <w:rPr>
          <w:sz w:val="22"/>
          <w:szCs w:val="22"/>
        </w:rPr>
        <w:t xml:space="preserve"> in our </w:t>
      </w:r>
      <w:r w:rsidR="00E1293A" w:rsidRPr="00430FBE">
        <w:rPr>
          <w:sz w:val="22"/>
          <w:szCs w:val="22"/>
        </w:rPr>
        <w:t>ability to taste or not taste certain chemicals</w:t>
      </w:r>
      <w:r w:rsidR="00F96AD3" w:rsidRPr="00430FBE">
        <w:rPr>
          <w:sz w:val="22"/>
          <w:szCs w:val="22"/>
        </w:rPr>
        <w:t xml:space="preserve"> or flavors</w:t>
      </w:r>
      <w:r w:rsidR="00E1293A" w:rsidRPr="00430FBE">
        <w:rPr>
          <w:sz w:val="22"/>
          <w:szCs w:val="22"/>
        </w:rPr>
        <w:t>. Through this lab</w:t>
      </w:r>
      <w:r w:rsidR="008716EA" w:rsidRPr="00430FBE">
        <w:rPr>
          <w:sz w:val="22"/>
          <w:szCs w:val="22"/>
        </w:rPr>
        <w:t>,</w:t>
      </w:r>
      <w:r w:rsidR="00E1293A" w:rsidRPr="00430FBE">
        <w:rPr>
          <w:sz w:val="22"/>
          <w:szCs w:val="22"/>
        </w:rPr>
        <w:t xml:space="preserve"> you will discover</w:t>
      </w:r>
      <w:r w:rsidR="008716EA" w:rsidRPr="00430FBE">
        <w:rPr>
          <w:sz w:val="22"/>
          <w:szCs w:val="22"/>
        </w:rPr>
        <w:t xml:space="preserve"> your </w:t>
      </w:r>
      <w:r w:rsidR="008716EA" w:rsidRPr="00430FBE">
        <w:rPr>
          <w:b/>
          <w:sz w:val="22"/>
          <w:szCs w:val="22"/>
        </w:rPr>
        <w:t>genotype</w:t>
      </w:r>
      <w:r w:rsidR="008716EA" w:rsidRPr="00430FBE">
        <w:rPr>
          <w:sz w:val="22"/>
          <w:szCs w:val="22"/>
        </w:rPr>
        <w:t xml:space="preserve"> for </w:t>
      </w:r>
      <w:r w:rsidR="00F96AD3" w:rsidRPr="00430FBE">
        <w:rPr>
          <w:sz w:val="22"/>
          <w:szCs w:val="22"/>
        </w:rPr>
        <w:t xml:space="preserve">the </w:t>
      </w:r>
      <w:r w:rsidR="008716EA" w:rsidRPr="00430FBE">
        <w:rPr>
          <w:sz w:val="22"/>
          <w:szCs w:val="22"/>
        </w:rPr>
        <w:t>PTC</w:t>
      </w:r>
      <w:r w:rsidR="00F96AD3" w:rsidRPr="00430FBE">
        <w:rPr>
          <w:sz w:val="22"/>
          <w:szCs w:val="22"/>
        </w:rPr>
        <w:t xml:space="preserve"> tasting</w:t>
      </w:r>
      <w:r w:rsidR="008716EA" w:rsidRPr="00430FBE">
        <w:rPr>
          <w:sz w:val="22"/>
          <w:szCs w:val="22"/>
        </w:rPr>
        <w:t xml:space="preserve">. You will </w:t>
      </w:r>
      <w:r w:rsidR="00E1293A" w:rsidRPr="00430FBE">
        <w:rPr>
          <w:sz w:val="22"/>
          <w:szCs w:val="22"/>
        </w:rPr>
        <w:t xml:space="preserve">then predict </w:t>
      </w:r>
      <w:r w:rsidRPr="00430FBE">
        <w:rPr>
          <w:sz w:val="22"/>
          <w:szCs w:val="22"/>
        </w:rPr>
        <w:t xml:space="preserve">your phenotype </w:t>
      </w:r>
      <w:r w:rsidR="00B730C9" w:rsidRPr="00430FBE">
        <w:rPr>
          <w:sz w:val="22"/>
          <w:szCs w:val="22"/>
        </w:rPr>
        <w:t xml:space="preserve">and test </w:t>
      </w:r>
      <w:r w:rsidR="00F96AD3" w:rsidRPr="00430FBE">
        <w:rPr>
          <w:sz w:val="22"/>
          <w:szCs w:val="22"/>
        </w:rPr>
        <w:t>your prediction by</w:t>
      </w:r>
      <w:r w:rsidR="00E1293A" w:rsidRPr="00430FBE">
        <w:rPr>
          <w:sz w:val="22"/>
          <w:szCs w:val="22"/>
        </w:rPr>
        <w:t xml:space="preserve"> </w:t>
      </w:r>
      <w:r w:rsidR="00F96AD3" w:rsidRPr="00430FBE">
        <w:rPr>
          <w:sz w:val="22"/>
          <w:szCs w:val="22"/>
        </w:rPr>
        <w:t>tasting</w:t>
      </w:r>
      <w:r w:rsidR="00E1293A" w:rsidRPr="00430FBE">
        <w:rPr>
          <w:sz w:val="22"/>
          <w:szCs w:val="22"/>
        </w:rPr>
        <w:t xml:space="preserve"> a PTC </w:t>
      </w:r>
      <w:r w:rsidR="00F96AD3" w:rsidRPr="00430FBE">
        <w:rPr>
          <w:sz w:val="22"/>
          <w:szCs w:val="22"/>
        </w:rPr>
        <w:t xml:space="preserve">test </w:t>
      </w:r>
      <w:r w:rsidR="00E1293A" w:rsidRPr="00430FBE">
        <w:rPr>
          <w:sz w:val="22"/>
          <w:szCs w:val="22"/>
        </w:rPr>
        <w:t>strip.</w:t>
      </w:r>
    </w:p>
    <w:p w:rsidR="00F96AD3" w:rsidRPr="00430FBE" w:rsidRDefault="00F96AD3" w:rsidP="00E1293A">
      <w:pPr>
        <w:rPr>
          <w:sz w:val="10"/>
          <w:szCs w:val="10"/>
        </w:rPr>
      </w:pPr>
    </w:p>
    <w:p w:rsidR="00B05B64" w:rsidRPr="00430FBE" w:rsidRDefault="00E1293A" w:rsidP="00B05B64">
      <w:pPr>
        <w:rPr>
          <w:sz w:val="22"/>
          <w:szCs w:val="22"/>
        </w:rPr>
      </w:pPr>
      <w:r w:rsidRPr="00430FBE">
        <w:rPr>
          <w:sz w:val="22"/>
          <w:szCs w:val="22"/>
        </w:rPr>
        <w:t>PTC</w:t>
      </w:r>
      <w:r w:rsidR="00F96AD3" w:rsidRPr="00430FBE">
        <w:rPr>
          <w:sz w:val="22"/>
          <w:szCs w:val="22"/>
        </w:rPr>
        <w:t xml:space="preserve"> (</w:t>
      </w:r>
      <w:r w:rsidR="00B730C9" w:rsidRPr="00430FBE">
        <w:rPr>
          <w:rFonts w:eastAsia="Times New Roman" w:cs="Times New Roman"/>
          <w:color w:val="222222"/>
          <w:sz w:val="22"/>
          <w:szCs w:val="22"/>
        </w:rPr>
        <w:t>phenylthiocarbamide</w:t>
      </w:r>
      <w:r w:rsidR="00F96AD3" w:rsidRPr="00430FBE">
        <w:rPr>
          <w:rFonts w:eastAsia="Times New Roman" w:cs="Times New Roman"/>
          <w:color w:val="222222"/>
          <w:sz w:val="22"/>
          <w:szCs w:val="22"/>
        </w:rPr>
        <w:t>)</w:t>
      </w:r>
      <w:r w:rsidR="00B730C9" w:rsidRPr="00430FBE">
        <w:rPr>
          <w:rFonts w:eastAsia="Times New Roman" w:cs="Times New Roman"/>
          <w:sz w:val="22"/>
          <w:szCs w:val="22"/>
        </w:rPr>
        <w:t xml:space="preserve"> </w:t>
      </w:r>
      <w:r w:rsidRPr="00430FBE">
        <w:rPr>
          <w:sz w:val="22"/>
          <w:szCs w:val="22"/>
        </w:rPr>
        <w:t>is a chemical that is consider</w:t>
      </w:r>
      <w:r w:rsidR="008716EA" w:rsidRPr="00430FBE">
        <w:rPr>
          <w:sz w:val="22"/>
          <w:szCs w:val="22"/>
        </w:rPr>
        <w:t>ed</w:t>
      </w:r>
      <w:r w:rsidRPr="00430FBE">
        <w:rPr>
          <w:sz w:val="22"/>
          <w:szCs w:val="22"/>
        </w:rPr>
        <w:t xml:space="preserve"> </w:t>
      </w:r>
      <w:r w:rsidR="00F96AD3" w:rsidRPr="00430FBE">
        <w:rPr>
          <w:sz w:val="22"/>
          <w:szCs w:val="22"/>
        </w:rPr>
        <w:t>“</w:t>
      </w:r>
      <w:r w:rsidRPr="00430FBE">
        <w:rPr>
          <w:sz w:val="22"/>
          <w:szCs w:val="22"/>
        </w:rPr>
        <w:t>b</w:t>
      </w:r>
      <w:r w:rsidR="004A2018" w:rsidRPr="00430FBE">
        <w:rPr>
          <w:sz w:val="22"/>
          <w:szCs w:val="22"/>
        </w:rPr>
        <w:t>itter</w:t>
      </w:r>
      <w:r w:rsidR="00F96AD3" w:rsidRPr="00430FBE">
        <w:rPr>
          <w:sz w:val="22"/>
          <w:szCs w:val="22"/>
        </w:rPr>
        <w:t>”</w:t>
      </w:r>
      <w:r w:rsidR="004A2018" w:rsidRPr="00430FBE">
        <w:rPr>
          <w:sz w:val="22"/>
          <w:szCs w:val="22"/>
        </w:rPr>
        <w:t xml:space="preserve"> in taste. This chemical is</w:t>
      </w:r>
      <w:r w:rsidRPr="00430FBE">
        <w:rPr>
          <w:sz w:val="22"/>
          <w:szCs w:val="22"/>
        </w:rPr>
        <w:t xml:space="preserve"> not found naturally in foods. Why would our genome need to have a gene that would determine our ability to taste this chemical? Scientist</w:t>
      </w:r>
      <w:r w:rsidR="008716EA" w:rsidRPr="00430FBE">
        <w:rPr>
          <w:sz w:val="22"/>
          <w:szCs w:val="22"/>
        </w:rPr>
        <w:t>s</w:t>
      </w:r>
      <w:r w:rsidRPr="00430FBE">
        <w:rPr>
          <w:sz w:val="22"/>
          <w:szCs w:val="22"/>
        </w:rPr>
        <w:t xml:space="preserve"> </w:t>
      </w:r>
      <w:r w:rsidR="00ED08E1" w:rsidRPr="00430FBE">
        <w:rPr>
          <w:sz w:val="22"/>
          <w:szCs w:val="22"/>
        </w:rPr>
        <w:t xml:space="preserve">are not </w:t>
      </w:r>
      <w:r w:rsidR="00B730C9" w:rsidRPr="00430FBE">
        <w:rPr>
          <w:sz w:val="22"/>
          <w:szCs w:val="22"/>
        </w:rPr>
        <w:t xml:space="preserve">completely </w:t>
      </w:r>
      <w:r w:rsidR="00ED08E1" w:rsidRPr="00430FBE">
        <w:rPr>
          <w:sz w:val="22"/>
          <w:szCs w:val="22"/>
        </w:rPr>
        <w:t>sure</w:t>
      </w:r>
      <w:r w:rsidRPr="00430FBE">
        <w:rPr>
          <w:sz w:val="22"/>
          <w:szCs w:val="22"/>
        </w:rPr>
        <w:t xml:space="preserve">. </w:t>
      </w:r>
      <w:r w:rsidR="00B730C9" w:rsidRPr="00430FBE">
        <w:rPr>
          <w:sz w:val="22"/>
          <w:szCs w:val="22"/>
        </w:rPr>
        <w:t xml:space="preserve">PTC </w:t>
      </w:r>
      <w:r w:rsidR="00B05B64" w:rsidRPr="00430FBE">
        <w:rPr>
          <w:sz w:val="22"/>
          <w:szCs w:val="22"/>
        </w:rPr>
        <w:t xml:space="preserve">has </w:t>
      </w:r>
      <w:r w:rsidR="00F96AD3" w:rsidRPr="00430FBE">
        <w:rPr>
          <w:sz w:val="22"/>
          <w:szCs w:val="22"/>
        </w:rPr>
        <w:t xml:space="preserve">a </w:t>
      </w:r>
      <w:r w:rsidR="00B730C9" w:rsidRPr="00430FBE">
        <w:rPr>
          <w:sz w:val="22"/>
          <w:szCs w:val="22"/>
        </w:rPr>
        <w:t xml:space="preserve">molecular </w:t>
      </w:r>
      <w:r w:rsidR="00F96AD3" w:rsidRPr="00430FBE">
        <w:rPr>
          <w:sz w:val="22"/>
          <w:szCs w:val="22"/>
        </w:rPr>
        <w:t xml:space="preserve">structure that is similar </w:t>
      </w:r>
      <w:r w:rsidR="00B730C9" w:rsidRPr="00430FBE">
        <w:rPr>
          <w:sz w:val="22"/>
          <w:szCs w:val="22"/>
        </w:rPr>
        <w:t xml:space="preserve">to chemicals </w:t>
      </w:r>
      <w:r w:rsidR="00F96AD3" w:rsidRPr="00430FBE">
        <w:rPr>
          <w:sz w:val="22"/>
          <w:szCs w:val="22"/>
        </w:rPr>
        <w:t xml:space="preserve">found </w:t>
      </w:r>
      <w:r w:rsidR="00B730C9" w:rsidRPr="00430FBE">
        <w:rPr>
          <w:sz w:val="22"/>
          <w:szCs w:val="22"/>
        </w:rPr>
        <w:t xml:space="preserve">in poisonous plants. </w:t>
      </w:r>
      <w:r w:rsidR="008716EA" w:rsidRPr="00430FBE">
        <w:rPr>
          <w:sz w:val="22"/>
          <w:szCs w:val="22"/>
        </w:rPr>
        <w:t>One</w:t>
      </w:r>
      <w:r w:rsidR="00B05B64" w:rsidRPr="00430FBE">
        <w:rPr>
          <w:sz w:val="22"/>
          <w:szCs w:val="22"/>
        </w:rPr>
        <w:t xml:space="preserve"> thought is that this gene played</w:t>
      </w:r>
      <w:r w:rsidR="008716EA" w:rsidRPr="00430FBE">
        <w:rPr>
          <w:sz w:val="22"/>
          <w:szCs w:val="22"/>
        </w:rPr>
        <w:t xml:space="preserve"> a part in </w:t>
      </w:r>
      <w:r w:rsidR="00B730C9" w:rsidRPr="00430FBE">
        <w:rPr>
          <w:sz w:val="22"/>
          <w:szCs w:val="22"/>
        </w:rPr>
        <w:t xml:space="preserve">the taste receptors </w:t>
      </w:r>
      <w:r w:rsidR="00F96AD3" w:rsidRPr="00430FBE">
        <w:rPr>
          <w:sz w:val="22"/>
          <w:szCs w:val="22"/>
        </w:rPr>
        <w:t>for</w:t>
      </w:r>
      <w:r w:rsidR="008716EA" w:rsidRPr="00430FBE">
        <w:rPr>
          <w:sz w:val="22"/>
          <w:szCs w:val="22"/>
        </w:rPr>
        <w:t xml:space="preserve"> </w:t>
      </w:r>
      <w:r w:rsidR="00B730C9" w:rsidRPr="00430FBE">
        <w:rPr>
          <w:sz w:val="22"/>
          <w:szCs w:val="22"/>
        </w:rPr>
        <w:t>these other</w:t>
      </w:r>
      <w:r w:rsidR="008716EA" w:rsidRPr="00430FBE">
        <w:rPr>
          <w:sz w:val="22"/>
          <w:szCs w:val="22"/>
        </w:rPr>
        <w:t xml:space="preserve"> poisonous chemicals. </w:t>
      </w:r>
      <w:r w:rsidR="00B05B64" w:rsidRPr="00430FBE">
        <w:rPr>
          <w:sz w:val="22"/>
          <w:szCs w:val="22"/>
        </w:rPr>
        <w:t xml:space="preserve">There seems to be a </w:t>
      </w:r>
      <w:r w:rsidR="00ED08E1" w:rsidRPr="00430FBE">
        <w:rPr>
          <w:sz w:val="22"/>
          <w:szCs w:val="22"/>
        </w:rPr>
        <w:t>correlation</w:t>
      </w:r>
      <w:r w:rsidR="00F96AD3" w:rsidRPr="00430FBE">
        <w:rPr>
          <w:sz w:val="22"/>
          <w:szCs w:val="22"/>
        </w:rPr>
        <w:t xml:space="preserve"> between</w:t>
      </w:r>
      <w:r w:rsidRPr="00430FBE">
        <w:rPr>
          <w:sz w:val="22"/>
          <w:szCs w:val="22"/>
        </w:rPr>
        <w:t xml:space="preserve"> PTC tastin</w:t>
      </w:r>
      <w:r w:rsidR="008716EA" w:rsidRPr="00430FBE">
        <w:rPr>
          <w:sz w:val="22"/>
          <w:szCs w:val="22"/>
        </w:rPr>
        <w:t xml:space="preserve">g and the dislike </w:t>
      </w:r>
      <w:r w:rsidR="00D904CE" w:rsidRPr="00430FBE">
        <w:rPr>
          <w:sz w:val="22"/>
          <w:szCs w:val="22"/>
        </w:rPr>
        <w:t>of broccoli. Even if you wish that</w:t>
      </w:r>
      <w:r w:rsidR="008716EA" w:rsidRPr="00430FBE">
        <w:rPr>
          <w:sz w:val="22"/>
          <w:szCs w:val="22"/>
        </w:rPr>
        <w:t xml:space="preserve"> </w:t>
      </w:r>
      <w:r w:rsidRPr="00430FBE">
        <w:rPr>
          <w:sz w:val="22"/>
          <w:szCs w:val="22"/>
        </w:rPr>
        <w:t xml:space="preserve">broccoli </w:t>
      </w:r>
      <w:r w:rsidR="00B730C9" w:rsidRPr="00430FBE">
        <w:rPr>
          <w:sz w:val="22"/>
          <w:szCs w:val="22"/>
        </w:rPr>
        <w:t>was a dangerous vegetable</w:t>
      </w:r>
      <w:r w:rsidR="00F96AD3" w:rsidRPr="00430FBE">
        <w:rPr>
          <w:sz w:val="22"/>
          <w:szCs w:val="22"/>
        </w:rPr>
        <w:t>,</w:t>
      </w:r>
      <w:r w:rsidR="00B730C9" w:rsidRPr="00430FBE">
        <w:rPr>
          <w:sz w:val="22"/>
          <w:szCs w:val="22"/>
        </w:rPr>
        <w:t xml:space="preserve"> though, </w:t>
      </w:r>
      <w:r w:rsidR="008716EA" w:rsidRPr="00430FBE">
        <w:rPr>
          <w:sz w:val="22"/>
          <w:szCs w:val="22"/>
        </w:rPr>
        <w:t xml:space="preserve">it isn’t. </w:t>
      </w:r>
    </w:p>
    <w:p w:rsidR="00F96AD3" w:rsidRPr="00430FBE" w:rsidRDefault="00F96AD3" w:rsidP="00B05B64">
      <w:pPr>
        <w:rPr>
          <w:rFonts w:eastAsia="Times New Roman" w:cs="Times New Roman"/>
          <w:sz w:val="10"/>
          <w:szCs w:val="10"/>
        </w:rPr>
      </w:pPr>
    </w:p>
    <w:p w:rsidR="00B05B64" w:rsidRPr="00430FBE" w:rsidRDefault="00F96AD3" w:rsidP="00B05B64">
      <w:pPr>
        <w:rPr>
          <w:sz w:val="22"/>
          <w:szCs w:val="22"/>
        </w:rPr>
      </w:pPr>
      <w:r w:rsidRPr="00430FBE">
        <w:rPr>
          <w:sz w:val="22"/>
          <w:szCs w:val="22"/>
        </w:rPr>
        <w:t>Arthu</w:t>
      </w:r>
      <w:r w:rsidR="0090292C" w:rsidRPr="00430FBE">
        <w:rPr>
          <w:sz w:val="22"/>
          <w:szCs w:val="22"/>
        </w:rPr>
        <w:t>r Fox</w:t>
      </w:r>
      <w:r w:rsidR="00E1293A" w:rsidRPr="00430FBE">
        <w:rPr>
          <w:sz w:val="22"/>
          <w:szCs w:val="22"/>
        </w:rPr>
        <w:t xml:space="preserve"> </w:t>
      </w:r>
      <w:r w:rsidR="004A2018" w:rsidRPr="00430FBE">
        <w:rPr>
          <w:sz w:val="22"/>
          <w:szCs w:val="22"/>
        </w:rPr>
        <w:t>discovered</w:t>
      </w:r>
      <w:r w:rsidR="00E1293A" w:rsidRPr="00430FBE">
        <w:rPr>
          <w:sz w:val="22"/>
          <w:szCs w:val="22"/>
        </w:rPr>
        <w:t xml:space="preserve"> PTC tasting ability </w:t>
      </w:r>
      <w:r w:rsidR="00D904CE" w:rsidRPr="00430FBE">
        <w:rPr>
          <w:sz w:val="22"/>
          <w:szCs w:val="22"/>
        </w:rPr>
        <w:t>in the 1</w:t>
      </w:r>
      <w:r w:rsidR="008716EA" w:rsidRPr="00430FBE">
        <w:rPr>
          <w:sz w:val="22"/>
          <w:szCs w:val="22"/>
        </w:rPr>
        <w:t xml:space="preserve">930’s, when </w:t>
      </w:r>
      <w:r w:rsidR="0090292C" w:rsidRPr="00430FBE">
        <w:rPr>
          <w:sz w:val="22"/>
          <w:szCs w:val="22"/>
        </w:rPr>
        <w:t>he</w:t>
      </w:r>
      <w:r w:rsidR="004A2018" w:rsidRPr="00430FBE">
        <w:rPr>
          <w:sz w:val="22"/>
          <w:szCs w:val="22"/>
        </w:rPr>
        <w:t xml:space="preserve"> synthesized </w:t>
      </w:r>
      <w:r w:rsidR="00E1293A" w:rsidRPr="00430FBE">
        <w:rPr>
          <w:sz w:val="22"/>
          <w:szCs w:val="22"/>
        </w:rPr>
        <w:t>phenylthiocarbamide (P</w:t>
      </w:r>
      <w:r w:rsidR="004A2018" w:rsidRPr="00430FBE">
        <w:rPr>
          <w:sz w:val="22"/>
          <w:szCs w:val="22"/>
        </w:rPr>
        <w:t xml:space="preserve">TC) in his lab. While doing so, the PTC dust made a lab assistant comment that he could taste bitterness in </w:t>
      </w:r>
      <w:r w:rsidRPr="00430FBE">
        <w:rPr>
          <w:sz w:val="22"/>
          <w:szCs w:val="22"/>
        </w:rPr>
        <w:t xml:space="preserve">the </w:t>
      </w:r>
      <w:r w:rsidR="004A2018" w:rsidRPr="00430FBE">
        <w:rPr>
          <w:sz w:val="22"/>
          <w:szCs w:val="22"/>
        </w:rPr>
        <w:t xml:space="preserve">air. On the other hand, Fox </w:t>
      </w:r>
      <w:r w:rsidRPr="00430FBE">
        <w:rPr>
          <w:sz w:val="22"/>
          <w:szCs w:val="22"/>
        </w:rPr>
        <w:t xml:space="preserve">could not taste </w:t>
      </w:r>
      <w:r w:rsidR="004A2018" w:rsidRPr="00430FBE">
        <w:rPr>
          <w:sz w:val="22"/>
          <w:szCs w:val="22"/>
        </w:rPr>
        <w:t xml:space="preserve">the dust in the air. Why could one person taste it and another couldn’t? We now know it is </w:t>
      </w:r>
      <w:r w:rsidRPr="00430FBE">
        <w:rPr>
          <w:sz w:val="22"/>
          <w:szCs w:val="22"/>
        </w:rPr>
        <w:t xml:space="preserve">because of </w:t>
      </w:r>
      <w:r w:rsidR="004A2018" w:rsidRPr="00430FBE">
        <w:rPr>
          <w:sz w:val="22"/>
          <w:szCs w:val="22"/>
        </w:rPr>
        <w:t>their genes.  Albert</w:t>
      </w:r>
      <w:r w:rsidRPr="00430FBE">
        <w:rPr>
          <w:sz w:val="22"/>
          <w:szCs w:val="22"/>
        </w:rPr>
        <w:t xml:space="preserve"> Blakeslee continued this</w:t>
      </w:r>
      <w:r w:rsidR="004A2018" w:rsidRPr="00430FBE">
        <w:rPr>
          <w:sz w:val="22"/>
          <w:szCs w:val="22"/>
        </w:rPr>
        <w:t xml:space="preserve"> research through taste testing and found that the inability to taste PTC </w:t>
      </w:r>
      <w:r w:rsidRPr="00430FBE">
        <w:rPr>
          <w:sz w:val="22"/>
          <w:szCs w:val="22"/>
        </w:rPr>
        <w:t>is</w:t>
      </w:r>
      <w:r w:rsidR="004A2018" w:rsidRPr="00430FBE">
        <w:rPr>
          <w:sz w:val="22"/>
          <w:szCs w:val="22"/>
        </w:rPr>
        <w:t xml:space="preserve"> a recessive trait (</w:t>
      </w:r>
      <w:r w:rsidRPr="00430FBE">
        <w:rPr>
          <w:sz w:val="22"/>
          <w:szCs w:val="22"/>
        </w:rPr>
        <w:t>one’s genotype is “</w:t>
      </w:r>
      <w:r w:rsidR="004A2018" w:rsidRPr="00430FBE">
        <w:rPr>
          <w:sz w:val="22"/>
          <w:szCs w:val="22"/>
        </w:rPr>
        <w:t>tt</w:t>
      </w:r>
      <w:r w:rsidRPr="00430FBE">
        <w:rPr>
          <w:sz w:val="22"/>
          <w:szCs w:val="22"/>
        </w:rPr>
        <w:t>,” with “</w:t>
      </w:r>
      <w:r w:rsidR="004A2018" w:rsidRPr="00430FBE">
        <w:rPr>
          <w:sz w:val="22"/>
          <w:szCs w:val="22"/>
        </w:rPr>
        <w:t>t</w:t>
      </w:r>
      <w:r w:rsidRPr="00430FBE">
        <w:rPr>
          <w:sz w:val="22"/>
          <w:szCs w:val="22"/>
        </w:rPr>
        <w:t>” standing for “t</w:t>
      </w:r>
      <w:r w:rsidR="004A2018" w:rsidRPr="00430FBE">
        <w:rPr>
          <w:sz w:val="22"/>
          <w:szCs w:val="22"/>
        </w:rPr>
        <w:t>aste</w:t>
      </w:r>
      <w:r w:rsidRPr="00430FBE">
        <w:rPr>
          <w:sz w:val="22"/>
          <w:szCs w:val="22"/>
        </w:rPr>
        <w:t>”</w:t>
      </w:r>
      <w:r w:rsidR="004A2018" w:rsidRPr="00430FBE">
        <w:rPr>
          <w:sz w:val="22"/>
          <w:szCs w:val="22"/>
        </w:rPr>
        <w:t>).</w:t>
      </w:r>
      <w:r w:rsidR="00E1293A" w:rsidRPr="00430FBE">
        <w:rPr>
          <w:sz w:val="22"/>
          <w:szCs w:val="22"/>
        </w:rPr>
        <w:t xml:space="preserve"> </w:t>
      </w:r>
    </w:p>
    <w:p w:rsidR="00F96AD3" w:rsidRPr="00430FBE" w:rsidRDefault="00F96AD3" w:rsidP="00B05B64">
      <w:pPr>
        <w:rPr>
          <w:sz w:val="10"/>
          <w:szCs w:val="10"/>
        </w:rPr>
      </w:pPr>
    </w:p>
    <w:p w:rsidR="007956CE" w:rsidRPr="00430FBE" w:rsidRDefault="004A2018" w:rsidP="00B05B64">
      <w:pPr>
        <w:rPr>
          <w:sz w:val="22"/>
          <w:szCs w:val="22"/>
        </w:rPr>
      </w:pPr>
      <w:r w:rsidRPr="00430FBE">
        <w:rPr>
          <w:sz w:val="22"/>
          <w:szCs w:val="22"/>
        </w:rPr>
        <w:t>In 2003, when scientist</w:t>
      </w:r>
      <w:r w:rsidR="00F96AD3" w:rsidRPr="00430FBE">
        <w:rPr>
          <w:sz w:val="22"/>
          <w:szCs w:val="22"/>
        </w:rPr>
        <w:t>s</w:t>
      </w:r>
      <w:r w:rsidRPr="00430FBE">
        <w:rPr>
          <w:sz w:val="22"/>
          <w:szCs w:val="22"/>
        </w:rPr>
        <w:t xml:space="preserve"> had the ability to </w:t>
      </w:r>
      <w:r w:rsidR="00F96AD3" w:rsidRPr="00430FBE">
        <w:rPr>
          <w:sz w:val="22"/>
          <w:szCs w:val="22"/>
        </w:rPr>
        <w:t>determine</w:t>
      </w:r>
      <w:r w:rsidRPr="00430FBE">
        <w:rPr>
          <w:sz w:val="22"/>
          <w:szCs w:val="22"/>
        </w:rPr>
        <w:t xml:space="preserve"> the sequence of certain genes, they found there were many differe</w:t>
      </w:r>
      <w:r w:rsidR="00F96AD3" w:rsidRPr="00430FBE">
        <w:rPr>
          <w:sz w:val="22"/>
          <w:szCs w:val="22"/>
        </w:rPr>
        <w:t>nt bitter taste</w:t>
      </w:r>
      <w:r w:rsidRPr="00430FBE">
        <w:rPr>
          <w:sz w:val="22"/>
          <w:szCs w:val="22"/>
        </w:rPr>
        <w:t xml:space="preserve"> receptors</w:t>
      </w:r>
      <w:r w:rsidR="00F96AD3" w:rsidRPr="00430FBE">
        <w:rPr>
          <w:sz w:val="22"/>
          <w:szCs w:val="22"/>
        </w:rPr>
        <w:t xml:space="preserve"> in the human genome, including</w:t>
      </w:r>
      <w:r w:rsidRPr="00430FBE">
        <w:rPr>
          <w:sz w:val="22"/>
          <w:szCs w:val="22"/>
        </w:rPr>
        <w:t xml:space="preserve"> one gene </w:t>
      </w:r>
      <w:r w:rsidR="00F96AD3" w:rsidRPr="00430FBE">
        <w:rPr>
          <w:sz w:val="22"/>
          <w:szCs w:val="22"/>
        </w:rPr>
        <w:t xml:space="preserve">associated with </w:t>
      </w:r>
      <w:r w:rsidRPr="00430FBE">
        <w:rPr>
          <w:sz w:val="22"/>
          <w:szCs w:val="22"/>
        </w:rPr>
        <w:t>PTC bitter</w:t>
      </w:r>
      <w:r w:rsidR="00F96AD3" w:rsidRPr="00430FBE">
        <w:rPr>
          <w:sz w:val="22"/>
          <w:szCs w:val="22"/>
        </w:rPr>
        <w:t xml:space="preserve"> tasting called </w:t>
      </w:r>
      <w:r w:rsidR="00F96AD3" w:rsidRPr="00430FBE">
        <w:rPr>
          <w:sz w:val="22"/>
          <w:szCs w:val="22"/>
        </w:rPr>
        <w:lastRenderedPageBreak/>
        <w:t>taste</w:t>
      </w:r>
      <w:r w:rsidRPr="00430FBE">
        <w:rPr>
          <w:sz w:val="22"/>
          <w:szCs w:val="22"/>
        </w:rPr>
        <w:t xml:space="preserve"> receptor </w:t>
      </w:r>
      <w:r w:rsidR="00F96AD3" w:rsidRPr="00430FBE">
        <w:rPr>
          <w:sz w:val="22"/>
          <w:szCs w:val="22"/>
        </w:rPr>
        <w:t xml:space="preserve">2 member 38, or </w:t>
      </w:r>
      <w:r w:rsidR="007956CE" w:rsidRPr="00430FBE">
        <w:rPr>
          <w:i/>
          <w:sz w:val="22"/>
          <w:szCs w:val="22"/>
        </w:rPr>
        <w:t>TAS2R38</w:t>
      </w:r>
      <w:r w:rsidR="007956CE" w:rsidRPr="00430FBE">
        <w:rPr>
          <w:sz w:val="22"/>
          <w:szCs w:val="22"/>
        </w:rPr>
        <w:t xml:space="preserve">.  This gene is </w:t>
      </w:r>
      <w:r w:rsidR="00F77853" w:rsidRPr="00430FBE">
        <w:rPr>
          <w:sz w:val="22"/>
          <w:szCs w:val="22"/>
        </w:rPr>
        <w:t>1,1</w:t>
      </w:r>
      <w:r w:rsidR="007956CE" w:rsidRPr="00430FBE">
        <w:rPr>
          <w:sz w:val="22"/>
          <w:szCs w:val="22"/>
        </w:rPr>
        <w:t>43 nucleotides long and has</w:t>
      </w:r>
      <w:r w:rsidRPr="00430FBE">
        <w:rPr>
          <w:sz w:val="22"/>
          <w:szCs w:val="22"/>
        </w:rPr>
        <w:t xml:space="preserve"> 3 </w:t>
      </w:r>
      <w:r w:rsidR="002E0994" w:rsidRPr="00430FBE">
        <w:rPr>
          <w:sz w:val="22"/>
          <w:szCs w:val="22"/>
        </w:rPr>
        <w:t xml:space="preserve">locations </w:t>
      </w:r>
      <w:r w:rsidRPr="00430FBE">
        <w:rPr>
          <w:sz w:val="22"/>
          <w:szCs w:val="22"/>
        </w:rPr>
        <w:t>where varia</w:t>
      </w:r>
      <w:r w:rsidR="002E0994" w:rsidRPr="00430FBE">
        <w:rPr>
          <w:sz w:val="22"/>
          <w:szCs w:val="22"/>
        </w:rPr>
        <w:t>tions in the amino acid sequence correlate with the PTC tasting and non-tasting</w:t>
      </w:r>
      <w:r w:rsidRPr="00430FBE">
        <w:rPr>
          <w:sz w:val="22"/>
          <w:szCs w:val="22"/>
        </w:rPr>
        <w:t xml:space="preserve">. </w:t>
      </w:r>
      <w:r w:rsidR="00F77853" w:rsidRPr="00430FBE">
        <w:rPr>
          <w:sz w:val="22"/>
          <w:szCs w:val="22"/>
        </w:rPr>
        <w:t xml:space="preserve"> </w:t>
      </w:r>
      <w:r w:rsidR="002E0994" w:rsidRPr="00430FBE">
        <w:rPr>
          <w:sz w:val="22"/>
          <w:szCs w:val="22"/>
        </w:rPr>
        <w:t>Each of these changes is called a “</w:t>
      </w:r>
      <w:r w:rsidR="00F77853" w:rsidRPr="00430FBE">
        <w:rPr>
          <w:b/>
          <w:sz w:val="22"/>
          <w:szCs w:val="22"/>
        </w:rPr>
        <w:t>SNP</w:t>
      </w:r>
      <w:r w:rsidR="002E0994" w:rsidRPr="00430FBE">
        <w:rPr>
          <w:b/>
          <w:sz w:val="22"/>
          <w:szCs w:val="22"/>
        </w:rPr>
        <w:t>”</w:t>
      </w:r>
      <w:r w:rsidR="00A6138C" w:rsidRPr="00430FBE">
        <w:rPr>
          <w:b/>
          <w:sz w:val="22"/>
          <w:szCs w:val="22"/>
        </w:rPr>
        <w:t xml:space="preserve"> </w:t>
      </w:r>
      <w:r w:rsidR="00A6138C" w:rsidRPr="00430FBE">
        <w:rPr>
          <w:sz w:val="22"/>
          <w:szCs w:val="22"/>
        </w:rPr>
        <w:t xml:space="preserve">or </w:t>
      </w:r>
      <w:r w:rsidR="002E0994" w:rsidRPr="00430FBE">
        <w:rPr>
          <w:sz w:val="22"/>
          <w:szCs w:val="22"/>
        </w:rPr>
        <w:t>a</w:t>
      </w:r>
      <w:r w:rsidR="002E0994" w:rsidRPr="00430FBE">
        <w:rPr>
          <w:b/>
          <w:sz w:val="22"/>
          <w:szCs w:val="22"/>
        </w:rPr>
        <w:t xml:space="preserve"> </w:t>
      </w:r>
      <w:r w:rsidR="00A6138C" w:rsidRPr="00430FBE">
        <w:rPr>
          <w:b/>
          <w:sz w:val="22"/>
          <w:szCs w:val="22"/>
        </w:rPr>
        <w:t>single nucleotide polymorphism</w:t>
      </w:r>
      <w:r w:rsidR="002E0994" w:rsidRPr="00430FBE">
        <w:rPr>
          <w:sz w:val="22"/>
          <w:szCs w:val="22"/>
        </w:rPr>
        <w:t xml:space="preserve">. We will use one of these changes, together with </w:t>
      </w:r>
      <w:r w:rsidR="002E0994" w:rsidRPr="00430FBE">
        <w:rPr>
          <w:b/>
          <w:sz w:val="22"/>
          <w:szCs w:val="22"/>
        </w:rPr>
        <w:t>polymerase chain reaction (PCR)</w:t>
      </w:r>
      <w:r w:rsidR="002E0994" w:rsidRPr="00430FBE">
        <w:rPr>
          <w:sz w:val="22"/>
          <w:szCs w:val="22"/>
        </w:rPr>
        <w:t xml:space="preserve"> and </w:t>
      </w:r>
      <w:r w:rsidR="002E0994" w:rsidRPr="00430FBE">
        <w:rPr>
          <w:b/>
          <w:sz w:val="22"/>
          <w:szCs w:val="22"/>
        </w:rPr>
        <w:t>restriction enzyme digestion</w:t>
      </w:r>
      <w:r w:rsidR="002E0994" w:rsidRPr="00430FBE">
        <w:rPr>
          <w:sz w:val="22"/>
          <w:szCs w:val="22"/>
        </w:rPr>
        <w:t xml:space="preserve"> </w:t>
      </w:r>
      <w:r w:rsidR="007956CE" w:rsidRPr="00430FBE">
        <w:rPr>
          <w:sz w:val="22"/>
          <w:szCs w:val="22"/>
        </w:rPr>
        <w:t xml:space="preserve">to predict your ability to taste PTC or not. </w:t>
      </w:r>
    </w:p>
    <w:p w:rsidR="00B05B64" w:rsidRPr="00430FBE" w:rsidRDefault="007A6F21" w:rsidP="00E1293A">
      <w:pPr>
        <w:rPr>
          <w:sz w:val="10"/>
          <w:szCs w:val="10"/>
        </w:rPr>
      </w:pPr>
      <w:r w:rsidRPr="00430FBE">
        <w:rPr>
          <w:sz w:val="22"/>
          <w:szCs w:val="22"/>
        </w:rPr>
        <w:tab/>
      </w:r>
    </w:p>
    <w:p w:rsidR="00B05B64" w:rsidRPr="00430FBE" w:rsidRDefault="00B05B64" w:rsidP="00E1293A">
      <w:pPr>
        <w:rPr>
          <w:b/>
          <w:sz w:val="22"/>
          <w:szCs w:val="22"/>
        </w:rPr>
      </w:pPr>
      <w:r w:rsidRPr="00430FBE">
        <w:rPr>
          <w:b/>
          <w:sz w:val="22"/>
          <w:szCs w:val="22"/>
        </w:rPr>
        <w:t xml:space="preserve">Purpose of </w:t>
      </w:r>
      <w:r w:rsidR="002E0994" w:rsidRPr="00430FBE">
        <w:rPr>
          <w:b/>
          <w:sz w:val="22"/>
          <w:szCs w:val="22"/>
        </w:rPr>
        <w:t xml:space="preserve">this </w:t>
      </w:r>
      <w:r w:rsidRPr="00430FBE">
        <w:rPr>
          <w:b/>
          <w:sz w:val="22"/>
          <w:szCs w:val="22"/>
        </w:rPr>
        <w:t>Lab</w:t>
      </w:r>
      <w:r w:rsidR="002E0994" w:rsidRPr="00430FBE">
        <w:rPr>
          <w:b/>
          <w:sz w:val="22"/>
          <w:szCs w:val="22"/>
        </w:rPr>
        <w:t>:</w:t>
      </w:r>
    </w:p>
    <w:p w:rsidR="002E0994" w:rsidRPr="00430FBE" w:rsidRDefault="002E0994" w:rsidP="00E1293A">
      <w:pPr>
        <w:rPr>
          <w:b/>
          <w:sz w:val="10"/>
          <w:szCs w:val="10"/>
        </w:rPr>
      </w:pPr>
    </w:p>
    <w:p w:rsidR="002E0994" w:rsidRPr="00430FBE" w:rsidRDefault="00B05B64" w:rsidP="00B05B64">
      <w:pPr>
        <w:jc w:val="center"/>
        <w:rPr>
          <w:b/>
          <w:i/>
          <w:sz w:val="22"/>
          <w:szCs w:val="22"/>
        </w:rPr>
      </w:pPr>
      <w:r w:rsidRPr="00430FBE">
        <w:rPr>
          <w:b/>
          <w:i/>
          <w:sz w:val="22"/>
          <w:szCs w:val="22"/>
        </w:rPr>
        <w:t>We will use one of the SNPs to predict</w:t>
      </w:r>
      <w:r w:rsidR="002E0994" w:rsidRPr="00430FBE">
        <w:rPr>
          <w:b/>
          <w:i/>
          <w:sz w:val="22"/>
          <w:szCs w:val="22"/>
        </w:rPr>
        <w:t xml:space="preserve"> is you are a PTC “taster” or “non-taster.” </w:t>
      </w:r>
      <w:r w:rsidRPr="00430FBE">
        <w:rPr>
          <w:b/>
          <w:i/>
          <w:sz w:val="22"/>
          <w:szCs w:val="22"/>
        </w:rPr>
        <w:t xml:space="preserve"> </w:t>
      </w:r>
    </w:p>
    <w:p w:rsidR="002E0994" w:rsidRPr="00430FBE" w:rsidRDefault="002E0994" w:rsidP="00B05B64">
      <w:pPr>
        <w:rPr>
          <w:sz w:val="10"/>
          <w:szCs w:val="10"/>
        </w:rPr>
      </w:pPr>
    </w:p>
    <w:p w:rsidR="00B05B64" w:rsidRPr="00430FBE" w:rsidRDefault="001D1F39" w:rsidP="00B05B64">
      <w:pPr>
        <w:rPr>
          <w:sz w:val="22"/>
          <w:szCs w:val="22"/>
        </w:rPr>
      </w:pPr>
      <w:r w:rsidRPr="00430FBE">
        <w:rPr>
          <w:sz w:val="22"/>
          <w:szCs w:val="22"/>
        </w:rPr>
        <w:t xml:space="preserve">You </w:t>
      </w:r>
      <w:r w:rsidR="007A6F21" w:rsidRPr="00430FBE">
        <w:rPr>
          <w:sz w:val="22"/>
          <w:szCs w:val="22"/>
        </w:rPr>
        <w:t>will isolate DNA</w:t>
      </w:r>
      <w:r w:rsidR="002E0994" w:rsidRPr="00430FBE">
        <w:rPr>
          <w:sz w:val="22"/>
          <w:szCs w:val="22"/>
        </w:rPr>
        <w:t xml:space="preserve"> from your cheek cells</w:t>
      </w:r>
      <w:r w:rsidR="007A6F21" w:rsidRPr="00430FBE">
        <w:rPr>
          <w:sz w:val="22"/>
          <w:szCs w:val="22"/>
        </w:rPr>
        <w:t xml:space="preserve"> </w:t>
      </w:r>
      <w:r w:rsidR="007956CE" w:rsidRPr="00430FBE">
        <w:rPr>
          <w:sz w:val="22"/>
          <w:szCs w:val="22"/>
        </w:rPr>
        <w:t xml:space="preserve">and </w:t>
      </w:r>
      <w:r w:rsidR="00430FBE" w:rsidRPr="00430FBE">
        <w:rPr>
          <w:sz w:val="22"/>
          <w:szCs w:val="22"/>
        </w:rPr>
        <w:t xml:space="preserve">use PCR to </w:t>
      </w:r>
      <w:r w:rsidR="007956CE" w:rsidRPr="00430FBE">
        <w:rPr>
          <w:sz w:val="22"/>
          <w:szCs w:val="22"/>
        </w:rPr>
        <w:t>copy a s</w:t>
      </w:r>
      <w:r w:rsidR="002E0994" w:rsidRPr="00430FBE">
        <w:rPr>
          <w:sz w:val="22"/>
          <w:szCs w:val="22"/>
        </w:rPr>
        <w:t>mall</w:t>
      </w:r>
      <w:r w:rsidR="007956CE" w:rsidRPr="00430FBE">
        <w:rPr>
          <w:sz w:val="22"/>
          <w:szCs w:val="22"/>
        </w:rPr>
        <w:t xml:space="preserve"> </w:t>
      </w:r>
      <w:r w:rsidR="002E0994" w:rsidRPr="00430FBE">
        <w:rPr>
          <w:sz w:val="22"/>
          <w:szCs w:val="22"/>
        </w:rPr>
        <w:t>region</w:t>
      </w:r>
      <w:r w:rsidR="007956CE" w:rsidRPr="00430FBE">
        <w:rPr>
          <w:sz w:val="22"/>
          <w:szCs w:val="22"/>
        </w:rPr>
        <w:t xml:space="preserve"> of </w:t>
      </w:r>
      <w:r w:rsidR="002E0994" w:rsidRPr="00430FBE">
        <w:rPr>
          <w:sz w:val="22"/>
          <w:szCs w:val="22"/>
        </w:rPr>
        <w:t xml:space="preserve">the </w:t>
      </w:r>
      <w:r w:rsidR="007956CE" w:rsidRPr="00430FBE">
        <w:rPr>
          <w:i/>
          <w:sz w:val="22"/>
          <w:szCs w:val="22"/>
        </w:rPr>
        <w:t>TAS2R38</w:t>
      </w:r>
      <w:r w:rsidRPr="00430FBE">
        <w:rPr>
          <w:sz w:val="22"/>
          <w:szCs w:val="22"/>
        </w:rPr>
        <w:t xml:space="preserve"> gene</w:t>
      </w:r>
      <w:r w:rsidR="007956CE" w:rsidRPr="00430FBE">
        <w:rPr>
          <w:sz w:val="22"/>
          <w:szCs w:val="22"/>
        </w:rPr>
        <w:t xml:space="preserve"> </w:t>
      </w:r>
      <w:r w:rsidR="00430FBE" w:rsidRPr="00430FBE">
        <w:rPr>
          <w:sz w:val="22"/>
          <w:szCs w:val="22"/>
        </w:rPr>
        <w:t>using</w:t>
      </w:r>
      <w:r w:rsidR="007A6F21" w:rsidRPr="00430FBE">
        <w:rPr>
          <w:sz w:val="22"/>
          <w:szCs w:val="22"/>
        </w:rPr>
        <w:t xml:space="preserve">. </w:t>
      </w:r>
      <w:r w:rsidR="00A6138C" w:rsidRPr="00430FBE">
        <w:rPr>
          <w:sz w:val="22"/>
          <w:szCs w:val="22"/>
        </w:rPr>
        <w:t>PCR</w:t>
      </w:r>
      <w:r w:rsidR="00430FBE" w:rsidRPr="00430FBE">
        <w:rPr>
          <w:sz w:val="22"/>
          <w:szCs w:val="22"/>
        </w:rPr>
        <w:t xml:space="preserve"> </w:t>
      </w:r>
      <w:r w:rsidR="003C1AC8" w:rsidRPr="00430FBE">
        <w:rPr>
          <w:sz w:val="22"/>
          <w:szCs w:val="22"/>
        </w:rPr>
        <w:t xml:space="preserve">is a way to make </w:t>
      </w:r>
      <w:r w:rsidR="00430FBE" w:rsidRPr="00430FBE">
        <w:rPr>
          <w:sz w:val="22"/>
          <w:szCs w:val="22"/>
        </w:rPr>
        <w:t>millions of</w:t>
      </w:r>
      <w:r w:rsidR="003C1AC8" w:rsidRPr="00430FBE">
        <w:rPr>
          <w:sz w:val="22"/>
          <w:szCs w:val="22"/>
        </w:rPr>
        <w:t xml:space="preserve"> copies of </w:t>
      </w:r>
      <w:r w:rsidR="00430FBE" w:rsidRPr="00430FBE">
        <w:rPr>
          <w:sz w:val="22"/>
          <w:szCs w:val="22"/>
        </w:rPr>
        <w:t>our</w:t>
      </w:r>
      <w:r w:rsidR="003C1AC8" w:rsidRPr="00430FBE">
        <w:rPr>
          <w:sz w:val="22"/>
          <w:szCs w:val="22"/>
        </w:rPr>
        <w:t xml:space="preserve"> desired section of DNA</w:t>
      </w:r>
      <w:r w:rsidR="00430FBE" w:rsidRPr="00430FBE">
        <w:rPr>
          <w:sz w:val="22"/>
          <w:szCs w:val="22"/>
        </w:rPr>
        <w:t xml:space="preserve">in </w:t>
      </w:r>
      <w:r w:rsidR="003C1AC8" w:rsidRPr="00430FBE">
        <w:rPr>
          <w:sz w:val="22"/>
          <w:szCs w:val="22"/>
        </w:rPr>
        <w:t xml:space="preserve"> just a few hours.  The </w:t>
      </w:r>
      <w:r w:rsidR="002E0994" w:rsidRPr="00430FBE">
        <w:rPr>
          <w:sz w:val="22"/>
          <w:szCs w:val="22"/>
        </w:rPr>
        <w:t xml:space="preserve">size of our </w:t>
      </w:r>
      <w:r w:rsidR="00430FBE" w:rsidRPr="00430FBE">
        <w:rPr>
          <w:sz w:val="22"/>
          <w:szCs w:val="22"/>
        </w:rPr>
        <w:t xml:space="preserve">PCR </w:t>
      </w:r>
      <w:r w:rsidR="002E0994" w:rsidRPr="00430FBE">
        <w:rPr>
          <w:sz w:val="22"/>
          <w:szCs w:val="22"/>
        </w:rPr>
        <w:t xml:space="preserve">product </w:t>
      </w:r>
      <w:r w:rsidR="007956CE" w:rsidRPr="00430FBE">
        <w:rPr>
          <w:sz w:val="22"/>
          <w:szCs w:val="22"/>
        </w:rPr>
        <w:t>will be 221 base pairs in length</w:t>
      </w:r>
      <w:r w:rsidR="00430FBE" w:rsidRPr="00430FBE">
        <w:rPr>
          <w:sz w:val="22"/>
          <w:szCs w:val="22"/>
        </w:rPr>
        <w:t xml:space="preserve">.  </w:t>
      </w:r>
      <w:r w:rsidR="007956CE" w:rsidRPr="00430FBE">
        <w:rPr>
          <w:sz w:val="22"/>
          <w:szCs w:val="22"/>
        </w:rPr>
        <w:t xml:space="preserve">We will </w:t>
      </w:r>
      <w:r w:rsidRPr="00430FBE">
        <w:rPr>
          <w:sz w:val="22"/>
          <w:szCs w:val="22"/>
        </w:rPr>
        <w:t xml:space="preserve">then </w:t>
      </w:r>
      <w:r w:rsidR="003C1AC8" w:rsidRPr="00430FBE">
        <w:rPr>
          <w:sz w:val="22"/>
          <w:szCs w:val="22"/>
        </w:rPr>
        <w:t>use a</w:t>
      </w:r>
      <w:r w:rsidR="007956CE" w:rsidRPr="00430FBE">
        <w:rPr>
          <w:sz w:val="22"/>
          <w:szCs w:val="22"/>
        </w:rPr>
        <w:t xml:space="preserve"> </w:t>
      </w:r>
      <w:r w:rsidR="003C1AC8" w:rsidRPr="00430FBE">
        <w:rPr>
          <w:b/>
          <w:sz w:val="22"/>
          <w:szCs w:val="22"/>
        </w:rPr>
        <w:t xml:space="preserve">restriction </w:t>
      </w:r>
      <w:r w:rsidR="002E0994" w:rsidRPr="00430FBE">
        <w:rPr>
          <w:b/>
          <w:sz w:val="22"/>
          <w:szCs w:val="22"/>
        </w:rPr>
        <w:t>enzyme</w:t>
      </w:r>
      <w:r w:rsidR="002E0994" w:rsidRPr="00430FBE">
        <w:rPr>
          <w:sz w:val="22"/>
          <w:szCs w:val="22"/>
        </w:rPr>
        <w:t xml:space="preserve"> called Hae</w:t>
      </w:r>
      <w:r w:rsidR="007956CE" w:rsidRPr="00430FBE">
        <w:rPr>
          <w:sz w:val="22"/>
          <w:szCs w:val="22"/>
        </w:rPr>
        <w:t>III to p</w:t>
      </w:r>
      <w:r w:rsidR="008716EA" w:rsidRPr="00430FBE">
        <w:rPr>
          <w:sz w:val="22"/>
          <w:szCs w:val="22"/>
        </w:rPr>
        <w:t>er</w:t>
      </w:r>
      <w:r w:rsidR="007956CE" w:rsidRPr="00430FBE">
        <w:rPr>
          <w:sz w:val="22"/>
          <w:szCs w:val="22"/>
        </w:rPr>
        <w:t>fo</w:t>
      </w:r>
      <w:r w:rsidRPr="00430FBE">
        <w:rPr>
          <w:sz w:val="22"/>
          <w:szCs w:val="22"/>
        </w:rPr>
        <w:t xml:space="preserve">rm a </w:t>
      </w:r>
      <w:r w:rsidRPr="00430FBE">
        <w:rPr>
          <w:b/>
          <w:sz w:val="22"/>
          <w:szCs w:val="22"/>
        </w:rPr>
        <w:t>restriction digest</w:t>
      </w:r>
      <w:r w:rsidRPr="00430FBE">
        <w:rPr>
          <w:sz w:val="22"/>
          <w:szCs w:val="22"/>
        </w:rPr>
        <w:t xml:space="preserve"> on this </w:t>
      </w:r>
      <w:r w:rsidR="00B05B64" w:rsidRPr="00430FBE">
        <w:rPr>
          <w:sz w:val="22"/>
          <w:szCs w:val="22"/>
        </w:rPr>
        <w:t xml:space="preserve">PCR </w:t>
      </w:r>
      <w:r w:rsidR="007956CE" w:rsidRPr="00430FBE">
        <w:rPr>
          <w:sz w:val="22"/>
          <w:szCs w:val="22"/>
        </w:rPr>
        <w:t xml:space="preserve">product.  </w:t>
      </w:r>
      <w:r w:rsidR="003C1AC8" w:rsidRPr="00430FBE">
        <w:rPr>
          <w:sz w:val="22"/>
          <w:szCs w:val="22"/>
        </w:rPr>
        <w:t xml:space="preserve">A restriction digest is the process of cutting a strand of DNA at a specific </w:t>
      </w:r>
      <w:r w:rsidR="003C1AC8" w:rsidRPr="00430FBE">
        <w:rPr>
          <w:b/>
          <w:sz w:val="22"/>
          <w:szCs w:val="22"/>
        </w:rPr>
        <w:t>restriction site</w:t>
      </w:r>
      <w:r w:rsidR="00430FBE" w:rsidRPr="00430FBE">
        <w:rPr>
          <w:sz w:val="22"/>
          <w:szCs w:val="22"/>
        </w:rPr>
        <w:t xml:space="preserve">: </w:t>
      </w:r>
      <w:r w:rsidR="003C1AC8" w:rsidRPr="00430FBE">
        <w:rPr>
          <w:sz w:val="22"/>
          <w:szCs w:val="22"/>
        </w:rPr>
        <w:t xml:space="preserve">a small unique </w:t>
      </w:r>
      <w:r w:rsidR="002E0994" w:rsidRPr="00430FBE">
        <w:rPr>
          <w:sz w:val="22"/>
          <w:szCs w:val="22"/>
        </w:rPr>
        <w:t xml:space="preserve">DNA </w:t>
      </w:r>
      <w:r w:rsidR="003C1AC8" w:rsidRPr="00430FBE">
        <w:rPr>
          <w:sz w:val="22"/>
          <w:szCs w:val="22"/>
        </w:rPr>
        <w:t>sequence</w:t>
      </w:r>
      <w:r w:rsidR="002E0994" w:rsidRPr="00430FBE">
        <w:rPr>
          <w:sz w:val="22"/>
          <w:szCs w:val="22"/>
        </w:rPr>
        <w:t xml:space="preserve"> </w:t>
      </w:r>
      <w:r w:rsidR="00430FBE" w:rsidRPr="00430FBE">
        <w:rPr>
          <w:sz w:val="22"/>
          <w:szCs w:val="22"/>
        </w:rPr>
        <w:t xml:space="preserve">recognized and cut by restriction enzymes like HaeIII.  </w:t>
      </w:r>
      <w:r w:rsidR="002E0994" w:rsidRPr="00430FBE">
        <w:rPr>
          <w:sz w:val="22"/>
          <w:szCs w:val="22"/>
        </w:rPr>
        <w:t>Hae</w:t>
      </w:r>
      <w:r w:rsidR="003C1AC8" w:rsidRPr="00430FBE">
        <w:rPr>
          <w:sz w:val="22"/>
          <w:szCs w:val="22"/>
        </w:rPr>
        <w:t>III</w:t>
      </w:r>
      <w:r w:rsidR="00430FBE" w:rsidRPr="00430FBE">
        <w:rPr>
          <w:sz w:val="22"/>
          <w:szCs w:val="22"/>
        </w:rPr>
        <w:t xml:space="preserve"> </w:t>
      </w:r>
      <w:r w:rsidR="007956CE" w:rsidRPr="00430FBE">
        <w:rPr>
          <w:sz w:val="22"/>
          <w:szCs w:val="22"/>
        </w:rPr>
        <w:t>recognizes and cuts a</w:t>
      </w:r>
      <w:r w:rsidR="00A76A7A" w:rsidRPr="00430FBE">
        <w:rPr>
          <w:sz w:val="22"/>
          <w:szCs w:val="22"/>
        </w:rPr>
        <w:t>t</w:t>
      </w:r>
      <w:r w:rsidR="007956CE" w:rsidRPr="00430FBE">
        <w:rPr>
          <w:sz w:val="22"/>
          <w:szCs w:val="22"/>
        </w:rPr>
        <w:t xml:space="preserve"> GGCC. If </w:t>
      </w:r>
      <w:r w:rsidR="00CC408B" w:rsidRPr="00430FBE">
        <w:rPr>
          <w:sz w:val="22"/>
          <w:szCs w:val="22"/>
        </w:rPr>
        <w:t>your</w:t>
      </w:r>
      <w:r w:rsidR="007956CE" w:rsidRPr="00430FBE">
        <w:rPr>
          <w:sz w:val="22"/>
          <w:szCs w:val="22"/>
        </w:rPr>
        <w:t xml:space="preserve"> PCR product </w:t>
      </w:r>
      <w:r w:rsidR="00430FBE" w:rsidRPr="00430FBE">
        <w:rPr>
          <w:sz w:val="22"/>
          <w:szCs w:val="22"/>
        </w:rPr>
        <w:t>contains</w:t>
      </w:r>
      <w:r w:rsidR="007956CE" w:rsidRPr="00430FBE">
        <w:rPr>
          <w:sz w:val="22"/>
          <w:szCs w:val="22"/>
        </w:rPr>
        <w:t xml:space="preserve"> GGCC, it will cut the </w:t>
      </w:r>
      <w:r w:rsidR="002E0994" w:rsidRPr="00430FBE">
        <w:rPr>
          <w:sz w:val="22"/>
          <w:szCs w:val="22"/>
        </w:rPr>
        <w:t xml:space="preserve">PCR </w:t>
      </w:r>
      <w:r w:rsidR="007956CE" w:rsidRPr="00430FBE">
        <w:rPr>
          <w:sz w:val="22"/>
          <w:szCs w:val="22"/>
        </w:rPr>
        <w:t xml:space="preserve">product into </w:t>
      </w:r>
      <w:r w:rsidRPr="00430FBE">
        <w:rPr>
          <w:sz w:val="22"/>
          <w:szCs w:val="22"/>
        </w:rPr>
        <w:t xml:space="preserve">two </w:t>
      </w:r>
      <w:r w:rsidR="007956CE" w:rsidRPr="00430FBE">
        <w:rPr>
          <w:sz w:val="22"/>
          <w:szCs w:val="22"/>
        </w:rPr>
        <w:t xml:space="preserve">pieces. This result </w:t>
      </w:r>
      <w:r w:rsidRPr="00430FBE">
        <w:rPr>
          <w:sz w:val="22"/>
          <w:szCs w:val="22"/>
        </w:rPr>
        <w:t xml:space="preserve">will </w:t>
      </w:r>
      <w:r w:rsidR="00430FBE" w:rsidRPr="00430FBE">
        <w:rPr>
          <w:sz w:val="22"/>
          <w:szCs w:val="22"/>
        </w:rPr>
        <w:t>indicate that</w:t>
      </w:r>
      <w:r w:rsidRPr="00430FBE">
        <w:rPr>
          <w:sz w:val="22"/>
          <w:szCs w:val="22"/>
        </w:rPr>
        <w:t xml:space="preserve"> you</w:t>
      </w:r>
      <w:r w:rsidR="00CC408B" w:rsidRPr="00430FBE">
        <w:rPr>
          <w:sz w:val="22"/>
          <w:szCs w:val="22"/>
        </w:rPr>
        <w:t>r gene has the code for</w:t>
      </w:r>
      <w:r w:rsidRPr="00430FBE">
        <w:rPr>
          <w:sz w:val="22"/>
          <w:szCs w:val="22"/>
        </w:rPr>
        <w:t xml:space="preserve"> </w:t>
      </w:r>
      <w:r w:rsidR="007A6F21" w:rsidRPr="00430FBE">
        <w:rPr>
          <w:sz w:val="22"/>
          <w:szCs w:val="22"/>
        </w:rPr>
        <w:t xml:space="preserve">the ability to taste PTC. </w:t>
      </w:r>
      <w:r w:rsidR="00430FBE" w:rsidRPr="00430FBE">
        <w:rPr>
          <w:sz w:val="22"/>
          <w:szCs w:val="22"/>
        </w:rPr>
        <w:t xml:space="preserve"> </w:t>
      </w:r>
      <w:r w:rsidR="007A6F21" w:rsidRPr="00430FBE">
        <w:rPr>
          <w:sz w:val="22"/>
          <w:szCs w:val="22"/>
        </w:rPr>
        <w:t xml:space="preserve">If </w:t>
      </w:r>
      <w:r w:rsidR="002E0994" w:rsidRPr="00430FBE">
        <w:rPr>
          <w:sz w:val="22"/>
          <w:szCs w:val="22"/>
        </w:rPr>
        <w:t>your</w:t>
      </w:r>
      <w:r w:rsidR="007A6F21" w:rsidRPr="00430FBE">
        <w:rPr>
          <w:sz w:val="22"/>
          <w:szCs w:val="22"/>
        </w:rPr>
        <w:t xml:space="preserve"> gene </w:t>
      </w:r>
      <w:r w:rsidR="007956CE" w:rsidRPr="00430FBE">
        <w:rPr>
          <w:sz w:val="22"/>
          <w:szCs w:val="22"/>
        </w:rPr>
        <w:t xml:space="preserve">doesn’t contain GGCC, </w:t>
      </w:r>
      <w:r w:rsidR="002E0994" w:rsidRPr="00430FBE">
        <w:rPr>
          <w:sz w:val="22"/>
          <w:szCs w:val="22"/>
        </w:rPr>
        <w:t>HaeIII</w:t>
      </w:r>
      <w:r w:rsidR="007956CE" w:rsidRPr="00430FBE">
        <w:rPr>
          <w:sz w:val="22"/>
          <w:szCs w:val="22"/>
        </w:rPr>
        <w:t xml:space="preserve"> will not cut.  </w:t>
      </w:r>
      <w:r w:rsidR="007A6F21" w:rsidRPr="00430FBE">
        <w:rPr>
          <w:sz w:val="22"/>
          <w:szCs w:val="22"/>
        </w:rPr>
        <w:t xml:space="preserve">This will </w:t>
      </w:r>
      <w:r w:rsidR="002E0994" w:rsidRPr="00430FBE">
        <w:rPr>
          <w:sz w:val="22"/>
          <w:szCs w:val="22"/>
        </w:rPr>
        <w:t>predict</w:t>
      </w:r>
      <w:r w:rsidR="007A6F21" w:rsidRPr="00430FBE">
        <w:rPr>
          <w:sz w:val="22"/>
          <w:szCs w:val="22"/>
        </w:rPr>
        <w:t xml:space="preserve"> </w:t>
      </w:r>
      <w:r w:rsidR="00430FBE" w:rsidRPr="00430FBE">
        <w:rPr>
          <w:sz w:val="22"/>
          <w:szCs w:val="22"/>
        </w:rPr>
        <w:t xml:space="preserve">your </w:t>
      </w:r>
      <w:r w:rsidR="007A6F21" w:rsidRPr="00430FBE">
        <w:rPr>
          <w:sz w:val="22"/>
          <w:szCs w:val="22"/>
        </w:rPr>
        <w:t xml:space="preserve">inability to taste PTC, and you </w:t>
      </w:r>
      <w:r w:rsidR="002E0994" w:rsidRPr="00430FBE">
        <w:rPr>
          <w:sz w:val="22"/>
          <w:szCs w:val="22"/>
        </w:rPr>
        <w:t xml:space="preserve">are </w:t>
      </w:r>
      <w:r w:rsidR="007A6F21" w:rsidRPr="00430FBE">
        <w:rPr>
          <w:b/>
          <w:sz w:val="22"/>
          <w:szCs w:val="22"/>
        </w:rPr>
        <w:t>homozygous recessive</w:t>
      </w:r>
      <w:r w:rsidR="007A6F21" w:rsidRPr="00430FBE">
        <w:rPr>
          <w:sz w:val="22"/>
          <w:szCs w:val="22"/>
        </w:rPr>
        <w:t xml:space="preserve"> (tt) for this gene.  You will </w:t>
      </w:r>
      <w:r w:rsidR="007956CE" w:rsidRPr="00430FBE">
        <w:rPr>
          <w:sz w:val="22"/>
          <w:szCs w:val="22"/>
        </w:rPr>
        <w:t>compare your uncut PCR product to your</w:t>
      </w:r>
      <w:r w:rsidR="0090292C" w:rsidRPr="00430FBE">
        <w:rPr>
          <w:sz w:val="22"/>
          <w:szCs w:val="22"/>
        </w:rPr>
        <w:t xml:space="preserve"> restriction</w:t>
      </w:r>
      <w:r w:rsidR="007956CE" w:rsidRPr="00430FBE">
        <w:rPr>
          <w:sz w:val="22"/>
          <w:szCs w:val="22"/>
        </w:rPr>
        <w:t xml:space="preserve"> digest</w:t>
      </w:r>
      <w:r w:rsidR="002E0994" w:rsidRPr="00430FBE">
        <w:rPr>
          <w:sz w:val="22"/>
          <w:szCs w:val="22"/>
        </w:rPr>
        <w:t>ed</w:t>
      </w:r>
      <w:r w:rsidR="007956CE" w:rsidRPr="00430FBE">
        <w:rPr>
          <w:sz w:val="22"/>
          <w:szCs w:val="22"/>
        </w:rPr>
        <w:t xml:space="preserve"> </w:t>
      </w:r>
      <w:r w:rsidR="002E0994" w:rsidRPr="00430FBE">
        <w:rPr>
          <w:sz w:val="22"/>
          <w:szCs w:val="22"/>
        </w:rPr>
        <w:t xml:space="preserve">product </w:t>
      </w:r>
      <w:r w:rsidR="00430FBE" w:rsidRPr="00430FBE">
        <w:rPr>
          <w:sz w:val="22"/>
          <w:szCs w:val="22"/>
        </w:rPr>
        <w:t xml:space="preserve">using </w:t>
      </w:r>
      <w:r w:rsidR="00430FBE" w:rsidRPr="00430FBE">
        <w:rPr>
          <w:b/>
          <w:sz w:val="22"/>
          <w:szCs w:val="22"/>
        </w:rPr>
        <w:t>agarose gel electrophoresis</w:t>
      </w:r>
      <w:r w:rsidR="007956CE" w:rsidRPr="00430FBE">
        <w:rPr>
          <w:sz w:val="22"/>
          <w:szCs w:val="22"/>
        </w:rPr>
        <w:t>.</w:t>
      </w:r>
      <w:r w:rsidR="007A6F21" w:rsidRPr="00430FBE">
        <w:rPr>
          <w:sz w:val="22"/>
          <w:szCs w:val="22"/>
        </w:rPr>
        <w:t xml:space="preserve">  </w:t>
      </w:r>
    </w:p>
    <w:p w:rsidR="00F96AD3" w:rsidRPr="00430FBE" w:rsidRDefault="00F96AD3" w:rsidP="00B05B64">
      <w:pPr>
        <w:rPr>
          <w:sz w:val="10"/>
          <w:szCs w:val="10"/>
        </w:rPr>
      </w:pPr>
    </w:p>
    <w:p w:rsidR="00B05B64" w:rsidRPr="00430FBE" w:rsidRDefault="00430FBE" w:rsidP="001D1F39">
      <w:pPr>
        <w:rPr>
          <w:sz w:val="22"/>
          <w:szCs w:val="22"/>
        </w:rPr>
        <w:sectPr w:rsidR="00B05B64" w:rsidRPr="00430FBE" w:rsidSect="00B05B64">
          <w:footerReference w:type="default" r:id="rId9"/>
          <w:type w:val="continuous"/>
          <w:pgSz w:w="12240" w:h="15840"/>
          <w:pgMar w:top="1440" w:right="1080" w:bottom="1440" w:left="1170" w:header="720" w:footer="720" w:gutter="0"/>
          <w:cols w:num="2" w:space="720"/>
          <w:docGrid w:linePitch="360"/>
        </w:sectPr>
      </w:pPr>
      <w:r w:rsidRPr="00430FBE">
        <w:rPr>
          <w:rFonts w:eastAsia="MS Mincho" w:cs="Times New Roman"/>
          <w:szCs w:val="22"/>
        </w:rPr>
        <w:t xml:space="preserve">Remember, you have 2 copies of the </w:t>
      </w:r>
      <w:r w:rsidRPr="00430FBE">
        <w:rPr>
          <w:rFonts w:eastAsia="MS Mincho" w:cs="Times New Roman"/>
          <w:i/>
          <w:szCs w:val="22"/>
        </w:rPr>
        <w:t>TAS2R38</w:t>
      </w:r>
      <w:r w:rsidRPr="00430FBE">
        <w:rPr>
          <w:rFonts w:eastAsia="MS Mincho" w:cs="Times New Roman"/>
        </w:rPr>
        <w:t>:</w:t>
      </w:r>
      <w:r w:rsidRPr="00430FBE">
        <w:rPr>
          <w:rFonts w:eastAsia="MS Mincho" w:cs="Times New Roman"/>
          <w:szCs w:val="22"/>
        </w:rPr>
        <w:t xml:space="preserve"> one from your mother and one from your father.  Your PCR product might have some copies with GGCC and some without</w:t>
      </w:r>
      <w:r w:rsidRPr="00430FBE">
        <w:rPr>
          <w:rFonts w:eastAsia="MS Mincho" w:cs="Times New Roman"/>
        </w:rPr>
        <w:t xml:space="preserve">; </w:t>
      </w:r>
      <w:r w:rsidRPr="00430FBE">
        <w:rPr>
          <w:rFonts w:eastAsia="MS Mincho" w:cs="Times New Roman"/>
          <w:szCs w:val="22"/>
        </w:rPr>
        <w:t xml:space="preserve">some of the pieces will cut and some won’t. </w:t>
      </w:r>
      <w:r>
        <w:rPr>
          <w:rFonts w:eastAsia="MS Mincho" w:cs="Times New Roman"/>
          <w:szCs w:val="22"/>
        </w:rPr>
        <w:t xml:space="preserve"> </w:t>
      </w:r>
      <w:r w:rsidRPr="00430FBE">
        <w:rPr>
          <w:rFonts w:eastAsia="MS Mincho" w:cs="Times New Roman"/>
          <w:szCs w:val="22"/>
        </w:rPr>
        <w:t xml:space="preserve">This would indicate that you are </w:t>
      </w:r>
      <w:r w:rsidRPr="00430FBE">
        <w:rPr>
          <w:rFonts w:eastAsia="MS Mincho" w:cs="Times New Roman"/>
          <w:b/>
          <w:szCs w:val="22"/>
        </w:rPr>
        <w:t>heterozygous</w:t>
      </w:r>
      <w:r w:rsidRPr="00430FBE">
        <w:rPr>
          <w:rFonts w:eastAsia="MS Mincho" w:cs="Times New Roman"/>
          <w:szCs w:val="22"/>
        </w:rPr>
        <w:t xml:space="preserve"> with a genotype of Tt.  </w:t>
      </w:r>
      <w:r w:rsidRPr="00430FBE">
        <w:rPr>
          <w:rFonts w:eastAsia="MS Mincho" w:cs="Times New Roman"/>
        </w:rPr>
        <w:t xml:space="preserve">Since “T” is </w:t>
      </w:r>
      <w:r w:rsidRPr="00430FBE">
        <w:rPr>
          <w:rFonts w:eastAsia="MS Mincho" w:cs="Times New Roman"/>
          <w:b/>
        </w:rPr>
        <w:t xml:space="preserve">dominant, </w:t>
      </w:r>
      <w:r w:rsidRPr="00430FBE">
        <w:rPr>
          <w:rFonts w:eastAsia="MS Mincho" w:cs="Times New Roman"/>
        </w:rPr>
        <w:t>you</w:t>
      </w:r>
      <w:r w:rsidRPr="00430FBE">
        <w:rPr>
          <w:rFonts w:eastAsia="MS Mincho" w:cs="Times New Roman"/>
          <w:szCs w:val="22"/>
        </w:rPr>
        <w:t xml:space="preserve"> </w:t>
      </w:r>
      <w:r>
        <w:rPr>
          <w:rFonts w:eastAsia="MS Mincho" w:cs="Times New Roman"/>
          <w:szCs w:val="22"/>
        </w:rPr>
        <w:t>are</w:t>
      </w:r>
      <w:r w:rsidRPr="00430FBE">
        <w:rPr>
          <w:rFonts w:eastAsia="MS Mincho" w:cs="Times New Roman"/>
        </w:rPr>
        <w:t xml:space="preserve"> a</w:t>
      </w:r>
      <w:r w:rsidRPr="00430FBE">
        <w:rPr>
          <w:rFonts w:eastAsia="MS Mincho" w:cs="Times New Roman"/>
          <w:szCs w:val="22"/>
        </w:rPr>
        <w:t xml:space="preserve"> </w:t>
      </w:r>
      <w:r w:rsidRPr="00430FBE">
        <w:rPr>
          <w:rFonts w:eastAsia="MS Mincho" w:cs="Times New Roman"/>
        </w:rPr>
        <w:t>“taster</w:t>
      </w:r>
      <w:r w:rsidRPr="00430FBE">
        <w:rPr>
          <w:rFonts w:eastAsia="MS Mincho" w:cs="Times New Roman"/>
          <w:szCs w:val="22"/>
        </w:rPr>
        <w:t>.</w:t>
      </w:r>
      <w:r w:rsidRPr="00430FBE">
        <w:rPr>
          <w:rFonts w:eastAsia="MS Mincho" w:cs="Times New Roman"/>
        </w:rPr>
        <w:t>”</w:t>
      </w:r>
      <w:r w:rsidRPr="00430FBE">
        <w:rPr>
          <w:rFonts w:eastAsia="MS Mincho" w:cs="Times New Roman"/>
          <w:szCs w:val="22"/>
        </w:rPr>
        <w:t xml:space="preserve"> If all </w:t>
      </w:r>
      <w:r>
        <w:rPr>
          <w:rFonts w:eastAsia="MS Mincho" w:cs="Times New Roman"/>
          <w:szCs w:val="22"/>
        </w:rPr>
        <w:t xml:space="preserve">of the DNA </w:t>
      </w:r>
      <w:r w:rsidRPr="00430FBE">
        <w:rPr>
          <w:rFonts w:eastAsia="MS Mincho" w:cs="Times New Roman"/>
          <w:szCs w:val="22"/>
        </w:rPr>
        <w:t xml:space="preserve">copies cut into two pieces, you </w:t>
      </w:r>
      <w:r w:rsidRPr="00430FBE">
        <w:rPr>
          <w:rFonts w:eastAsia="MS Mincho" w:cs="Times New Roman"/>
        </w:rPr>
        <w:t>are</w:t>
      </w:r>
      <w:r w:rsidRPr="00430FBE">
        <w:rPr>
          <w:rFonts w:eastAsia="MS Mincho" w:cs="Times New Roman"/>
          <w:szCs w:val="22"/>
        </w:rPr>
        <w:t xml:space="preserve"> </w:t>
      </w:r>
      <w:r w:rsidRPr="00430FBE">
        <w:rPr>
          <w:rFonts w:eastAsia="MS Mincho" w:cs="Times New Roman"/>
          <w:b/>
          <w:szCs w:val="22"/>
        </w:rPr>
        <w:t xml:space="preserve">homozygous dominant </w:t>
      </w:r>
      <w:r w:rsidRPr="00430FBE">
        <w:rPr>
          <w:rFonts w:eastAsia="MS Mincho" w:cs="Times New Roman"/>
        </w:rPr>
        <w:t xml:space="preserve">(TT) </w:t>
      </w:r>
      <w:r w:rsidRPr="00430FBE">
        <w:rPr>
          <w:rFonts w:eastAsia="MS Mincho" w:cs="Times New Roman"/>
          <w:szCs w:val="22"/>
        </w:rPr>
        <w:t>and</w:t>
      </w:r>
      <w:r w:rsidRPr="00430FBE">
        <w:rPr>
          <w:rFonts w:eastAsia="MS Mincho" w:cs="Times New Roman"/>
        </w:rPr>
        <w:t xml:space="preserve"> are also a</w:t>
      </w:r>
      <w:r w:rsidRPr="00430FBE">
        <w:rPr>
          <w:rFonts w:eastAsia="MS Mincho" w:cs="Times New Roman"/>
          <w:szCs w:val="22"/>
        </w:rPr>
        <w:t xml:space="preserve"> </w:t>
      </w:r>
      <w:r w:rsidRPr="00430FBE">
        <w:rPr>
          <w:rFonts w:eastAsia="MS Mincho" w:cs="Times New Roman"/>
        </w:rPr>
        <w:t>“</w:t>
      </w:r>
      <w:r w:rsidRPr="00430FBE">
        <w:rPr>
          <w:rFonts w:eastAsia="MS Mincho" w:cs="Times New Roman"/>
          <w:szCs w:val="22"/>
        </w:rPr>
        <w:t>taste</w:t>
      </w:r>
      <w:r w:rsidRPr="00430FBE">
        <w:rPr>
          <w:rFonts w:eastAsia="MS Mincho" w:cs="Times New Roman"/>
        </w:rPr>
        <w:t>r</w:t>
      </w:r>
      <w:r w:rsidRPr="00430FBE">
        <w:rPr>
          <w:rFonts w:eastAsia="MS Mincho" w:cs="Times New Roman"/>
          <w:szCs w:val="22"/>
        </w:rPr>
        <w:t>.</w:t>
      </w:r>
      <w:r w:rsidRPr="00430FBE">
        <w:rPr>
          <w:rFonts w:eastAsia="MS Mincho" w:cs="Times New Roman"/>
        </w:rPr>
        <w:t>”</w:t>
      </w:r>
    </w:p>
    <w:p w:rsidR="001D1F39" w:rsidRPr="00D918B6" w:rsidRDefault="001D1F39" w:rsidP="001D1F39">
      <w:pPr>
        <w:rPr>
          <w:b/>
        </w:rPr>
      </w:pPr>
      <w:r w:rsidRPr="00D918B6">
        <w:rPr>
          <w:b/>
          <w:sz w:val="32"/>
        </w:rPr>
        <w:lastRenderedPageBreak/>
        <w:t>Day 1: Isolating your DNA</w:t>
      </w:r>
    </w:p>
    <w:p w:rsidR="001D1F39" w:rsidRDefault="003029BB" w:rsidP="001D1F39">
      <w:pPr>
        <w:rPr>
          <w:sz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219075</wp:posOffset>
                </wp:positionV>
                <wp:extent cx="2057400" cy="2971800"/>
                <wp:effectExtent l="0" t="0" r="25400" b="2540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71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5615F" w:rsidRPr="00BB18C4" w:rsidRDefault="0055615F">
                            <w:pPr>
                              <w:rPr>
                                <w:b/>
                              </w:rPr>
                            </w:pPr>
                            <w:r w:rsidRPr="00BB18C4">
                              <w:rPr>
                                <w:b/>
                              </w:rPr>
                              <w:t>Reagents:</w:t>
                            </w:r>
                          </w:p>
                          <w:p w:rsidR="0055615F" w:rsidRDefault="0055615F" w:rsidP="00BB18C4">
                            <w:r>
                              <w:t>0.9% saline solution, 5 mL</w:t>
                            </w:r>
                          </w:p>
                          <w:p w:rsidR="0055615F" w:rsidRDefault="0055615F" w:rsidP="00BB18C4">
                            <w:r>
                              <w:t>10% chelex solution, 0.5ml</w:t>
                            </w:r>
                          </w:p>
                          <w:p w:rsidR="0055615F" w:rsidRDefault="0055615F" w:rsidP="00BB18C4"/>
                          <w:p w:rsidR="0055615F" w:rsidRPr="00BB18C4" w:rsidRDefault="0055615F">
                            <w:pPr>
                              <w:rPr>
                                <w:b/>
                              </w:rPr>
                            </w:pPr>
                            <w:r w:rsidRPr="00BB18C4">
                              <w:rPr>
                                <w:b/>
                              </w:rPr>
                              <w:t>Supplies and Materials:</w:t>
                            </w:r>
                          </w:p>
                          <w:p w:rsidR="0055615F" w:rsidRDefault="0055615F">
                            <w:r>
                              <w:t>Sharpie for labeling</w:t>
                            </w:r>
                          </w:p>
                          <w:p w:rsidR="0055615F" w:rsidRDefault="0055615F">
                            <w:r>
                              <w:t>Paper cup for saline solution and spit collection</w:t>
                            </w:r>
                          </w:p>
                          <w:p w:rsidR="0055615F" w:rsidRDefault="0055615F">
                            <w:r>
                              <w:t>Micropipettes and tips</w:t>
                            </w:r>
                          </w:p>
                          <w:p w:rsidR="0055615F" w:rsidRDefault="0055615F">
                            <w:r>
                              <w:t>1.5 ml microtubes</w:t>
                            </w:r>
                          </w:p>
                          <w:p w:rsidR="0055615F" w:rsidRDefault="0055615F">
                            <w:r>
                              <w:t>Centrifuge: both mini and spectrafuge.</w:t>
                            </w:r>
                          </w:p>
                          <w:p w:rsidR="0055615F" w:rsidRDefault="0055615F">
                            <w:r>
                              <w:t>Hot Block at 99</w:t>
                            </w:r>
                            <w:r>
                              <w:sym w:font="Symbol" w:char="F0B0"/>
                            </w:r>
                            <w:r>
                              <w:t>C degrees</w:t>
                            </w:r>
                          </w:p>
                          <w:p w:rsidR="0055615F" w:rsidRDefault="0055615F">
                            <w:r>
                              <w:t>Vortexer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7pt;margin-top:17.25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" filled="f" strokecolor="black [3213]">
                <v:path arrowok="t"/>
                <v:textbox>
                  <w:txbxContent>
                    <w:p w:rsidR="0055615F" w:rsidRPr="00BB18C4" w:rsidRDefault="0055615F">
                      <w:pPr>
                        <w:rPr>
                          <w:b/>
                        </w:rPr>
                      </w:pPr>
                      <w:r w:rsidRPr="00BB18C4">
                        <w:rPr>
                          <w:b/>
                        </w:rPr>
                        <w:t>Reagents:</w:t>
                      </w:r>
                    </w:p>
                    <w:p w:rsidR="0055615F" w:rsidRDefault="0055615F" w:rsidP="00BB18C4">
                      <w:r>
                        <w:t>0.9% saline solution, 5 mL</w:t>
                      </w:r>
                    </w:p>
                    <w:p w:rsidR="0055615F" w:rsidRDefault="0055615F" w:rsidP="00BB18C4">
                      <w:r>
                        <w:t>10% chelex solution, 0.5ml</w:t>
                      </w:r>
                    </w:p>
                    <w:p w:rsidR="0055615F" w:rsidRDefault="0055615F" w:rsidP="00BB18C4"/>
                    <w:p w:rsidR="0055615F" w:rsidRPr="00BB18C4" w:rsidRDefault="0055615F">
                      <w:pPr>
                        <w:rPr>
                          <w:b/>
                        </w:rPr>
                      </w:pPr>
                      <w:r w:rsidRPr="00BB18C4">
                        <w:rPr>
                          <w:b/>
                        </w:rPr>
                        <w:t>Supplies and Materials:</w:t>
                      </w:r>
                    </w:p>
                    <w:p w:rsidR="0055615F" w:rsidRDefault="0055615F">
                      <w:r>
                        <w:t>Sharpie for labeling</w:t>
                      </w:r>
                    </w:p>
                    <w:p w:rsidR="0055615F" w:rsidRDefault="0055615F">
                      <w:r>
                        <w:t>Paper cup for saline solution and spit collection</w:t>
                      </w:r>
                    </w:p>
                    <w:p w:rsidR="0055615F" w:rsidRDefault="0055615F">
                      <w:r>
                        <w:t>Micropipettes and tips</w:t>
                      </w:r>
                    </w:p>
                    <w:p w:rsidR="0055615F" w:rsidRDefault="0055615F">
                      <w:r>
                        <w:t>1.5 ml microtubes</w:t>
                      </w:r>
                    </w:p>
                    <w:p w:rsidR="0055615F" w:rsidRDefault="0055615F">
                      <w:r>
                        <w:t>Centrifuge: both mini and spectrafuge.</w:t>
                      </w:r>
                    </w:p>
                    <w:p w:rsidR="0055615F" w:rsidRDefault="0055615F">
                      <w:r>
                        <w:t>Hot Block at 99</w:t>
                      </w:r>
                      <w:r>
                        <w:sym w:font="Symbol" w:char="F0B0"/>
                      </w:r>
                      <w:r>
                        <w:t>C degrees</w:t>
                      </w:r>
                    </w:p>
                    <w:p w:rsidR="0055615F" w:rsidRDefault="0055615F">
                      <w:r>
                        <w:t>Vortexer</w:t>
                      </w:r>
                    </w:p>
                  </w:txbxContent>
                </v:textbox>
                <w10:wrap type="square"/>
              </v:shape>
            </w:pict>
          </mc:Fallback>
        </mc:AlternateContent>
      </w:r>
      <w:r>
        <w:rPr>
          <w:noProof/>
          <w:sz w:val="32"/>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219075</wp:posOffset>
                </wp:positionV>
                <wp:extent cx="0" cy="7886700"/>
                <wp:effectExtent l="107950" t="101600" r="107950" b="13970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7.25pt" to="-10.95pt,63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" strokecolor="#4f81bd [3204]" strokeweight="2pt">
                <v:shadow on="t" opacity="24903f" origin=",.5" offset="0,20000emu"/>
              </v:line>
            </w:pict>
          </mc:Fallback>
        </mc:AlternateContent>
      </w:r>
    </w:p>
    <w:p w:rsidR="001D1F39" w:rsidRDefault="003D526A" w:rsidP="00220A51">
      <w:pPr>
        <w:pStyle w:val="ListParagraph"/>
        <w:numPr>
          <w:ilvl w:val="0"/>
          <w:numId w:val="2"/>
        </w:numPr>
        <w:tabs>
          <w:tab w:val="left" w:pos="3780"/>
        </w:tabs>
        <w:ind w:left="3870" w:hanging="3960"/>
        <w:rPr>
          <w:sz w:val="28"/>
          <w:szCs w:val="28"/>
        </w:rPr>
      </w:pPr>
      <w:r w:rsidRPr="00030A87">
        <w:rPr>
          <w:sz w:val="28"/>
          <w:szCs w:val="28"/>
        </w:rPr>
        <w:t xml:space="preserve">Label </w:t>
      </w:r>
      <w:r w:rsidR="00220A51" w:rsidRPr="00030A87">
        <w:rPr>
          <w:sz w:val="28"/>
          <w:szCs w:val="28"/>
        </w:rPr>
        <w:t>two</w:t>
      </w:r>
      <w:r w:rsidRPr="00030A87">
        <w:rPr>
          <w:sz w:val="28"/>
          <w:szCs w:val="28"/>
        </w:rPr>
        <w:t xml:space="preserve"> microtube</w:t>
      </w:r>
      <w:r w:rsidR="00220A51" w:rsidRPr="00030A87">
        <w:rPr>
          <w:sz w:val="28"/>
          <w:szCs w:val="28"/>
        </w:rPr>
        <w:t>s</w:t>
      </w:r>
      <w:r w:rsidRPr="00030A87">
        <w:rPr>
          <w:sz w:val="28"/>
          <w:szCs w:val="28"/>
        </w:rPr>
        <w:t xml:space="preserve"> and </w:t>
      </w:r>
      <w:r w:rsidR="00430FBE">
        <w:rPr>
          <w:sz w:val="28"/>
          <w:szCs w:val="28"/>
        </w:rPr>
        <w:t xml:space="preserve">a </w:t>
      </w:r>
      <w:r w:rsidRPr="00030A87">
        <w:rPr>
          <w:sz w:val="28"/>
          <w:szCs w:val="28"/>
        </w:rPr>
        <w:t xml:space="preserve">cup of saline solution with your identity number given to you by your teacher. </w:t>
      </w:r>
    </w:p>
    <w:p w:rsidR="00030A87" w:rsidRPr="00BB18C4" w:rsidRDefault="00030A87" w:rsidP="00030A87">
      <w:pPr>
        <w:pStyle w:val="ListParagraph"/>
        <w:tabs>
          <w:tab w:val="left" w:pos="3780"/>
        </w:tabs>
        <w:ind w:left="3870"/>
        <w:rPr>
          <w:sz w:val="14"/>
          <w:szCs w:val="14"/>
        </w:rPr>
      </w:pPr>
    </w:p>
    <w:p w:rsidR="003D526A" w:rsidRDefault="003D526A" w:rsidP="00220A51">
      <w:pPr>
        <w:pStyle w:val="ListParagraph"/>
        <w:numPr>
          <w:ilvl w:val="0"/>
          <w:numId w:val="2"/>
        </w:numPr>
        <w:tabs>
          <w:tab w:val="left" w:pos="3780"/>
        </w:tabs>
        <w:ind w:left="3870" w:hanging="3960"/>
        <w:rPr>
          <w:sz w:val="28"/>
          <w:szCs w:val="28"/>
        </w:rPr>
      </w:pPr>
      <w:r w:rsidRPr="00030A87">
        <w:rPr>
          <w:sz w:val="28"/>
          <w:szCs w:val="28"/>
        </w:rPr>
        <w:t>Pour saline solution in your mouth and vigorously rinse your cheeks for 1 minute.</w:t>
      </w:r>
    </w:p>
    <w:p w:rsidR="00030A87" w:rsidRPr="00BB18C4" w:rsidRDefault="00030A87" w:rsidP="00030A87">
      <w:pPr>
        <w:pStyle w:val="ListParagraph"/>
        <w:tabs>
          <w:tab w:val="left" w:pos="3780"/>
        </w:tabs>
        <w:ind w:left="3870"/>
        <w:rPr>
          <w:sz w:val="14"/>
          <w:szCs w:val="14"/>
        </w:rPr>
      </w:pPr>
    </w:p>
    <w:p w:rsidR="003D526A" w:rsidRDefault="003D526A" w:rsidP="00220A51">
      <w:pPr>
        <w:pStyle w:val="ListParagraph"/>
        <w:numPr>
          <w:ilvl w:val="0"/>
          <w:numId w:val="2"/>
        </w:numPr>
        <w:tabs>
          <w:tab w:val="left" w:pos="3780"/>
        </w:tabs>
        <w:ind w:left="3870" w:hanging="3960"/>
        <w:rPr>
          <w:sz w:val="28"/>
          <w:szCs w:val="28"/>
        </w:rPr>
      </w:pPr>
      <w:r w:rsidRPr="00030A87">
        <w:rPr>
          <w:sz w:val="28"/>
          <w:szCs w:val="28"/>
        </w:rPr>
        <w:t xml:space="preserve">Expel </w:t>
      </w:r>
      <w:r w:rsidR="00BB18C4">
        <w:rPr>
          <w:sz w:val="28"/>
          <w:szCs w:val="28"/>
        </w:rPr>
        <w:t xml:space="preserve">the saline </w:t>
      </w:r>
      <w:r w:rsidRPr="00030A87">
        <w:rPr>
          <w:sz w:val="28"/>
          <w:szCs w:val="28"/>
        </w:rPr>
        <w:t xml:space="preserve">solution back into </w:t>
      </w:r>
      <w:r w:rsidR="00BB18C4">
        <w:rPr>
          <w:sz w:val="28"/>
          <w:szCs w:val="28"/>
        </w:rPr>
        <w:t xml:space="preserve">the </w:t>
      </w:r>
      <w:r w:rsidRPr="00030A87">
        <w:rPr>
          <w:sz w:val="28"/>
          <w:szCs w:val="28"/>
        </w:rPr>
        <w:t>cup.</w:t>
      </w:r>
    </w:p>
    <w:p w:rsidR="00030A87" w:rsidRPr="00BB18C4" w:rsidRDefault="00030A87" w:rsidP="00030A87">
      <w:pPr>
        <w:pStyle w:val="ListParagraph"/>
        <w:tabs>
          <w:tab w:val="left" w:pos="3780"/>
        </w:tabs>
        <w:ind w:left="3870"/>
        <w:rPr>
          <w:sz w:val="14"/>
          <w:szCs w:val="14"/>
        </w:rPr>
      </w:pPr>
    </w:p>
    <w:p w:rsidR="00220A51" w:rsidRDefault="003D526A" w:rsidP="00220A51">
      <w:pPr>
        <w:pStyle w:val="ListParagraph"/>
        <w:numPr>
          <w:ilvl w:val="0"/>
          <w:numId w:val="2"/>
        </w:numPr>
        <w:tabs>
          <w:tab w:val="left" w:pos="3780"/>
        </w:tabs>
        <w:ind w:left="3870" w:hanging="3960"/>
        <w:rPr>
          <w:sz w:val="28"/>
          <w:szCs w:val="28"/>
        </w:rPr>
      </w:pPr>
      <w:r w:rsidRPr="00030A87">
        <w:rPr>
          <w:sz w:val="28"/>
          <w:szCs w:val="28"/>
        </w:rPr>
        <w:t xml:space="preserve">Carefully, over </w:t>
      </w:r>
      <w:r w:rsidR="00BB18C4">
        <w:rPr>
          <w:sz w:val="28"/>
          <w:szCs w:val="28"/>
        </w:rPr>
        <w:t xml:space="preserve">the </w:t>
      </w:r>
      <w:r w:rsidRPr="00030A87">
        <w:rPr>
          <w:sz w:val="28"/>
          <w:szCs w:val="28"/>
        </w:rPr>
        <w:t xml:space="preserve">garbage or </w:t>
      </w:r>
      <w:r w:rsidR="00BB18C4">
        <w:rPr>
          <w:sz w:val="28"/>
          <w:szCs w:val="28"/>
        </w:rPr>
        <w:t xml:space="preserve">a </w:t>
      </w:r>
      <w:r w:rsidRPr="00030A87">
        <w:rPr>
          <w:sz w:val="28"/>
          <w:szCs w:val="28"/>
        </w:rPr>
        <w:t>sink</w:t>
      </w:r>
      <w:r w:rsidR="00BB18C4">
        <w:rPr>
          <w:sz w:val="28"/>
          <w:szCs w:val="28"/>
        </w:rPr>
        <w:t>,</w:t>
      </w:r>
      <w:r w:rsidRPr="00030A87">
        <w:rPr>
          <w:sz w:val="28"/>
          <w:szCs w:val="28"/>
        </w:rPr>
        <w:t xml:space="preserve"> pour </w:t>
      </w:r>
      <w:r w:rsidR="00BB18C4">
        <w:rPr>
          <w:sz w:val="28"/>
          <w:szCs w:val="28"/>
        </w:rPr>
        <w:t xml:space="preserve">your </w:t>
      </w:r>
      <w:r w:rsidRPr="00030A87">
        <w:rPr>
          <w:sz w:val="28"/>
          <w:szCs w:val="28"/>
        </w:rPr>
        <w:t xml:space="preserve">spit </w:t>
      </w:r>
      <w:r w:rsidR="00BB18C4">
        <w:rPr>
          <w:sz w:val="28"/>
          <w:szCs w:val="28"/>
        </w:rPr>
        <w:t xml:space="preserve">and saline solution </w:t>
      </w:r>
      <w:r w:rsidRPr="00030A87">
        <w:rPr>
          <w:sz w:val="28"/>
          <w:szCs w:val="28"/>
        </w:rPr>
        <w:t>into your microtube.</w:t>
      </w:r>
    </w:p>
    <w:p w:rsidR="00030A87" w:rsidRPr="00BB18C4" w:rsidRDefault="00030A87" w:rsidP="00030A87">
      <w:pPr>
        <w:pStyle w:val="ListParagraph"/>
        <w:tabs>
          <w:tab w:val="left" w:pos="3780"/>
        </w:tabs>
        <w:ind w:left="3870"/>
        <w:rPr>
          <w:sz w:val="14"/>
          <w:szCs w:val="14"/>
        </w:rPr>
      </w:pPr>
    </w:p>
    <w:p w:rsidR="00BB18C4" w:rsidRDefault="003D526A" w:rsidP="00BB18C4">
      <w:pPr>
        <w:pStyle w:val="ListParagraph"/>
        <w:numPr>
          <w:ilvl w:val="0"/>
          <w:numId w:val="2"/>
        </w:numPr>
        <w:tabs>
          <w:tab w:val="left" w:pos="3780"/>
        </w:tabs>
        <w:ind w:left="3870" w:hanging="3960"/>
        <w:rPr>
          <w:sz w:val="28"/>
          <w:szCs w:val="28"/>
        </w:rPr>
      </w:pPr>
      <w:r w:rsidRPr="00030A87">
        <w:rPr>
          <w:sz w:val="28"/>
          <w:szCs w:val="28"/>
        </w:rPr>
        <w:t xml:space="preserve">Close </w:t>
      </w:r>
      <w:r w:rsidR="00BB18C4">
        <w:rPr>
          <w:sz w:val="28"/>
          <w:szCs w:val="28"/>
        </w:rPr>
        <w:t>the micro</w:t>
      </w:r>
      <w:r w:rsidRPr="00030A87">
        <w:rPr>
          <w:sz w:val="28"/>
          <w:szCs w:val="28"/>
        </w:rPr>
        <w:t xml:space="preserve">tube tightly and put </w:t>
      </w:r>
      <w:r w:rsidR="00BB18C4">
        <w:rPr>
          <w:sz w:val="28"/>
          <w:szCs w:val="28"/>
        </w:rPr>
        <w:t xml:space="preserve">it </w:t>
      </w:r>
      <w:r w:rsidRPr="00030A87">
        <w:rPr>
          <w:sz w:val="28"/>
          <w:szCs w:val="28"/>
        </w:rPr>
        <w:t xml:space="preserve">into </w:t>
      </w:r>
      <w:r w:rsidR="00BB18C4">
        <w:rPr>
          <w:sz w:val="28"/>
          <w:szCs w:val="28"/>
        </w:rPr>
        <w:t xml:space="preserve">the </w:t>
      </w:r>
      <w:r w:rsidRPr="00030A87">
        <w:rPr>
          <w:sz w:val="28"/>
          <w:szCs w:val="28"/>
        </w:rPr>
        <w:t>spectrafuge (high powered</w:t>
      </w:r>
      <w:r w:rsidR="00BB18C4">
        <w:rPr>
          <w:sz w:val="28"/>
          <w:szCs w:val="28"/>
        </w:rPr>
        <w:t xml:space="preserve"> microcentrifuge</w:t>
      </w:r>
      <w:r w:rsidRPr="00030A87">
        <w:rPr>
          <w:sz w:val="28"/>
          <w:szCs w:val="28"/>
        </w:rPr>
        <w:t>)</w:t>
      </w:r>
      <w:r w:rsidR="00BB18C4">
        <w:rPr>
          <w:sz w:val="28"/>
          <w:szCs w:val="28"/>
        </w:rPr>
        <w:t xml:space="preserve"> and</w:t>
      </w:r>
      <w:r w:rsidRPr="00030A87">
        <w:rPr>
          <w:sz w:val="28"/>
          <w:szCs w:val="28"/>
        </w:rPr>
        <w:t xml:space="preserve"> spin </w:t>
      </w:r>
      <w:r w:rsidR="00BB18C4">
        <w:rPr>
          <w:sz w:val="28"/>
          <w:szCs w:val="28"/>
        </w:rPr>
        <w:t xml:space="preserve">it </w:t>
      </w:r>
      <w:r w:rsidRPr="00030A87">
        <w:rPr>
          <w:sz w:val="28"/>
          <w:szCs w:val="28"/>
        </w:rPr>
        <w:t>for 5 minutes</w:t>
      </w:r>
      <w:r w:rsidR="00BB18C4">
        <w:rPr>
          <w:sz w:val="28"/>
          <w:szCs w:val="28"/>
        </w:rPr>
        <w:t xml:space="preserve"> at 10,000 rpm</w:t>
      </w:r>
      <w:r w:rsidR="00220A51" w:rsidRPr="00030A87">
        <w:rPr>
          <w:sz w:val="28"/>
          <w:szCs w:val="28"/>
        </w:rPr>
        <w:t>.</w:t>
      </w:r>
    </w:p>
    <w:p w:rsidR="00BB18C4" w:rsidRPr="00BB18C4" w:rsidRDefault="00BB18C4" w:rsidP="00BB18C4">
      <w:pPr>
        <w:pStyle w:val="ListParagraph"/>
        <w:rPr>
          <w:sz w:val="28"/>
          <w:szCs w:val="28"/>
        </w:rPr>
      </w:pPr>
    </w:p>
    <w:p w:rsidR="00030A87" w:rsidRPr="00BB18C4" w:rsidRDefault="00220A51" w:rsidP="00BB18C4">
      <w:pPr>
        <w:pStyle w:val="ListParagraph"/>
        <w:numPr>
          <w:ilvl w:val="0"/>
          <w:numId w:val="2"/>
        </w:numPr>
        <w:tabs>
          <w:tab w:val="left" w:pos="3780"/>
        </w:tabs>
        <w:ind w:left="3870" w:hanging="3960"/>
        <w:rPr>
          <w:sz w:val="28"/>
          <w:szCs w:val="28"/>
        </w:rPr>
      </w:pPr>
      <w:r w:rsidRPr="00BB18C4">
        <w:rPr>
          <w:sz w:val="28"/>
          <w:szCs w:val="28"/>
        </w:rPr>
        <w:t xml:space="preserve">Look for </w:t>
      </w:r>
      <w:r w:rsidR="00BB18C4" w:rsidRPr="00BB18C4">
        <w:rPr>
          <w:sz w:val="28"/>
          <w:szCs w:val="28"/>
        </w:rPr>
        <w:t xml:space="preserve">a </w:t>
      </w:r>
      <w:r w:rsidRPr="00BB18C4">
        <w:rPr>
          <w:sz w:val="28"/>
          <w:szCs w:val="28"/>
        </w:rPr>
        <w:t>cell pellet</w:t>
      </w:r>
      <w:r w:rsidR="00BB18C4" w:rsidRPr="00BB18C4">
        <w:rPr>
          <w:sz w:val="28"/>
          <w:szCs w:val="28"/>
        </w:rPr>
        <w:t xml:space="preserve"> at the bottom of the tube and c</w:t>
      </w:r>
      <w:r w:rsidRPr="00BB18C4">
        <w:rPr>
          <w:sz w:val="28"/>
          <w:szCs w:val="28"/>
        </w:rPr>
        <w:t>a</w:t>
      </w:r>
      <w:r w:rsidR="00BB18C4" w:rsidRPr="00BB18C4">
        <w:rPr>
          <w:sz w:val="28"/>
          <w:szCs w:val="28"/>
        </w:rPr>
        <w:t xml:space="preserve">refully pour the liquid above the pellet (supernatant) </w:t>
      </w:r>
      <w:r w:rsidRPr="00BB18C4">
        <w:rPr>
          <w:sz w:val="28"/>
          <w:szCs w:val="28"/>
        </w:rPr>
        <w:t xml:space="preserve">into </w:t>
      </w:r>
      <w:r w:rsidR="00BB18C4" w:rsidRPr="00BB18C4">
        <w:rPr>
          <w:sz w:val="28"/>
          <w:szCs w:val="28"/>
        </w:rPr>
        <w:t xml:space="preserve">a </w:t>
      </w:r>
      <w:r w:rsidRPr="00BB18C4">
        <w:rPr>
          <w:sz w:val="28"/>
          <w:szCs w:val="28"/>
        </w:rPr>
        <w:t xml:space="preserve">waste </w:t>
      </w:r>
      <w:r w:rsidR="00BB18C4" w:rsidRPr="00BB18C4">
        <w:rPr>
          <w:sz w:val="28"/>
          <w:szCs w:val="28"/>
        </w:rPr>
        <w:t xml:space="preserve">container </w:t>
      </w:r>
      <w:r w:rsidRPr="00BB18C4">
        <w:rPr>
          <w:sz w:val="28"/>
          <w:szCs w:val="28"/>
        </w:rPr>
        <w:t xml:space="preserve">and keep </w:t>
      </w:r>
      <w:r w:rsidR="00BB18C4" w:rsidRPr="00BB18C4">
        <w:rPr>
          <w:sz w:val="28"/>
          <w:szCs w:val="28"/>
        </w:rPr>
        <w:t xml:space="preserve">the </w:t>
      </w:r>
      <w:r w:rsidRPr="00BB18C4">
        <w:rPr>
          <w:sz w:val="28"/>
          <w:szCs w:val="28"/>
        </w:rPr>
        <w:t xml:space="preserve">cell pellet in </w:t>
      </w:r>
      <w:r w:rsidR="00BB18C4" w:rsidRPr="00BB18C4">
        <w:rPr>
          <w:sz w:val="28"/>
          <w:szCs w:val="28"/>
        </w:rPr>
        <w:t xml:space="preserve">the </w:t>
      </w:r>
      <w:r w:rsidRPr="00BB18C4">
        <w:rPr>
          <w:sz w:val="28"/>
          <w:szCs w:val="28"/>
        </w:rPr>
        <w:t xml:space="preserve">tube. </w:t>
      </w:r>
    </w:p>
    <w:p w:rsidR="00030A87" w:rsidRPr="00BB18C4" w:rsidRDefault="00030A87" w:rsidP="00030A87">
      <w:pPr>
        <w:pStyle w:val="ListParagraph"/>
        <w:tabs>
          <w:tab w:val="left" w:pos="3870"/>
        </w:tabs>
        <w:ind w:left="3870"/>
        <w:rPr>
          <w:sz w:val="14"/>
          <w:szCs w:val="14"/>
        </w:rPr>
      </w:pPr>
    </w:p>
    <w:p w:rsidR="00220A51" w:rsidRDefault="00220A51" w:rsidP="00030A87">
      <w:pPr>
        <w:pStyle w:val="ListParagraph"/>
        <w:numPr>
          <w:ilvl w:val="0"/>
          <w:numId w:val="2"/>
        </w:numPr>
        <w:tabs>
          <w:tab w:val="left" w:pos="3870"/>
        </w:tabs>
        <w:ind w:left="3870" w:hanging="540"/>
        <w:rPr>
          <w:sz w:val="28"/>
          <w:szCs w:val="28"/>
        </w:rPr>
      </w:pPr>
      <w:r w:rsidRPr="00030A87">
        <w:rPr>
          <w:sz w:val="28"/>
          <w:szCs w:val="28"/>
        </w:rPr>
        <w:t xml:space="preserve">Pipette </w:t>
      </w:r>
      <w:r w:rsidR="00AA63DD" w:rsidRPr="00030A87">
        <w:rPr>
          <w:sz w:val="28"/>
          <w:szCs w:val="28"/>
        </w:rPr>
        <w:t xml:space="preserve">250 </w:t>
      </w:r>
      <w:r w:rsidR="00D918B6" w:rsidRPr="00D918B6">
        <w:rPr>
          <w:rFonts w:ascii="Symbol" w:hAnsi="Symbol"/>
          <w:sz w:val="32"/>
        </w:rPr>
        <w:t></w:t>
      </w:r>
      <w:r w:rsidR="0090292C" w:rsidRPr="00030A87">
        <w:rPr>
          <w:sz w:val="28"/>
          <w:szCs w:val="28"/>
        </w:rPr>
        <w:t xml:space="preserve">l </w:t>
      </w:r>
      <w:r w:rsidRPr="00030A87">
        <w:rPr>
          <w:sz w:val="28"/>
          <w:szCs w:val="28"/>
        </w:rPr>
        <w:t xml:space="preserve">of 10% chelex into your microtube and resuspend </w:t>
      </w:r>
      <w:r w:rsidR="00BB18C4">
        <w:rPr>
          <w:sz w:val="28"/>
          <w:szCs w:val="28"/>
        </w:rPr>
        <w:t xml:space="preserve">the </w:t>
      </w:r>
      <w:r w:rsidRPr="00030A87">
        <w:rPr>
          <w:sz w:val="28"/>
          <w:szCs w:val="28"/>
        </w:rPr>
        <w:t xml:space="preserve">cell pellet by vortexing or mixing </w:t>
      </w:r>
      <w:r w:rsidR="00BB18C4">
        <w:rPr>
          <w:sz w:val="28"/>
          <w:szCs w:val="28"/>
        </w:rPr>
        <w:t xml:space="preserve">the </w:t>
      </w:r>
      <w:r w:rsidRPr="00030A87">
        <w:rPr>
          <w:sz w:val="28"/>
          <w:szCs w:val="28"/>
        </w:rPr>
        <w:t>solution up and down in</w:t>
      </w:r>
      <w:r w:rsidR="00BB18C4">
        <w:rPr>
          <w:sz w:val="28"/>
          <w:szCs w:val="28"/>
        </w:rPr>
        <w:t xml:space="preserve"> the</w:t>
      </w:r>
      <w:r w:rsidRPr="00030A87">
        <w:rPr>
          <w:sz w:val="28"/>
          <w:szCs w:val="28"/>
        </w:rPr>
        <w:t xml:space="preserve"> pipette.</w:t>
      </w:r>
    </w:p>
    <w:p w:rsidR="00030A87" w:rsidRPr="00BB18C4" w:rsidRDefault="00030A87" w:rsidP="00030A87">
      <w:pPr>
        <w:pStyle w:val="ListParagraph"/>
        <w:tabs>
          <w:tab w:val="left" w:pos="3870"/>
        </w:tabs>
        <w:ind w:left="3870"/>
        <w:rPr>
          <w:sz w:val="14"/>
          <w:szCs w:val="14"/>
        </w:rPr>
      </w:pPr>
    </w:p>
    <w:p w:rsidR="00220A51" w:rsidRDefault="00220A51" w:rsidP="00220A51">
      <w:pPr>
        <w:pStyle w:val="ListParagraph"/>
        <w:numPr>
          <w:ilvl w:val="0"/>
          <w:numId w:val="2"/>
        </w:numPr>
        <w:tabs>
          <w:tab w:val="left" w:pos="3870"/>
        </w:tabs>
        <w:ind w:left="3870" w:hanging="450"/>
        <w:rPr>
          <w:sz w:val="28"/>
          <w:szCs w:val="28"/>
        </w:rPr>
      </w:pPr>
      <w:r w:rsidRPr="00030A87">
        <w:rPr>
          <w:sz w:val="28"/>
          <w:szCs w:val="28"/>
        </w:rPr>
        <w:t xml:space="preserve">Once resuspended fully, close </w:t>
      </w:r>
      <w:r w:rsidR="00BB18C4">
        <w:rPr>
          <w:sz w:val="28"/>
          <w:szCs w:val="28"/>
        </w:rPr>
        <w:t xml:space="preserve">the tube </w:t>
      </w:r>
      <w:r w:rsidRPr="00030A87">
        <w:rPr>
          <w:sz w:val="28"/>
          <w:szCs w:val="28"/>
        </w:rPr>
        <w:t>lid tightly and poke a hole</w:t>
      </w:r>
      <w:r w:rsidR="00BB18C4">
        <w:rPr>
          <w:sz w:val="28"/>
          <w:szCs w:val="28"/>
        </w:rPr>
        <w:t xml:space="preserve"> in the top of the lid</w:t>
      </w:r>
      <w:r w:rsidRPr="00030A87">
        <w:rPr>
          <w:sz w:val="28"/>
          <w:szCs w:val="28"/>
        </w:rPr>
        <w:t xml:space="preserve"> using a tack.</w:t>
      </w:r>
    </w:p>
    <w:p w:rsidR="00030A87" w:rsidRPr="00BB18C4" w:rsidRDefault="00030A87" w:rsidP="00030A87">
      <w:pPr>
        <w:pStyle w:val="ListParagraph"/>
        <w:tabs>
          <w:tab w:val="left" w:pos="3870"/>
        </w:tabs>
        <w:ind w:left="3870"/>
        <w:rPr>
          <w:sz w:val="14"/>
          <w:szCs w:val="14"/>
        </w:rPr>
      </w:pPr>
    </w:p>
    <w:p w:rsidR="00220A51" w:rsidRDefault="00220A51" w:rsidP="00220A51">
      <w:pPr>
        <w:pStyle w:val="ListParagraph"/>
        <w:numPr>
          <w:ilvl w:val="0"/>
          <w:numId w:val="2"/>
        </w:numPr>
        <w:tabs>
          <w:tab w:val="left" w:pos="3870"/>
        </w:tabs>
        <w:ind w:left="3870" w:hanging="450"/>
        <w:rPr>
          <w:sz w:val="28"/>
          <w:szCs w:val="28"/>
        </w:rPr>
      </w:pPr>
      <w:r w:rsidRPr="00030A87">
        <w:rPr>
          <w:sz w:val="28"/>
          <w:szCs w:val="28"/>
        </w:rPr>
        <w:t xml:space="preserve">Place </w:t>
      </w:r>
      <w:r w:rsidR="00BB18C4">
        <w:rPr>
          <w:sz w:val="28"/>
          <w:szCs w:val="28"/>
        </w:rPr>
        <w:t>the tube in the</w:t>
      </w:r>
      <w:r w:rsidRPr="00030A87">
        <w:rPr>
          <w:sz w:val="28"/>
          <w:szCs w:val="28"/>
        </w:rPr>
        <w:t xml:space="preserve"> </w:t>
      </w:r>
      <w:r w:rsidR="00504B11" w:rsidRPr="00030A87">
        <w:rPr>
          <w:sz w:val="28"/>
          <w:szCs w:val="28"/>
        </w:rPr>
        <w:t>99</w:t>
      </w:r>
      <w:r w:rsidR="00504B11" w:rsidRPr="00030A87">
        <w:rPr>
          <w:sz w:val="28"/>
          <w:szCs w:val="28"/>
          <w:vertAlign w:val="superscript"/>
        </w:rPr>
        <w:t xml:space="preserve">o </w:t>
      </w:r>
      <w:r w:rsidRPr="00030A87">
        <w:rPr>
          <w:sz w:val="28"/>
          <w:szCs w:val="28"/>
        </w:rPr>
        <w:t>hot block for 10 minutes.</w:t>
      </w:r>
    </w:p>
    <w:p w:rsidR="00030A87" w:rsidRPr="00BB18C4" w:rsidRDefault="00030A87" w:rsidP="00030A87">
      <w:pPr>
        <w:pStyle w:val="ListParagraph"/>
        <w:tabs>
          <w:tab w:val="left" w:pos="3870"/>
        </w:tabs>
        <w:ind w:left="3870"/>
        <w:rPr>
          <w:sz w:val="14"/>
          <w:szCs w:val="14"/>
        </w:rPr>
      </w:pPr>
    </w:p>
    <w:p w:rsidR="00220A51" w:rsidRDefault="00220A51" w:rsidP="00220A51">
      <w:pPr>
        <w:pStyle w:val="ListParagraph"/>
        <w:numPr>
          <w:ilvl w:val="0"/>
          <w:numId w:val="2"/>
        </w:numPr>
        <w:tabs>
          <w:tab w:val="left" w:pos="3960"/>
          <w:tab w:val="left" w:pos="4050"/>
        </w:tabs>
        <w:ind w:left="3960" w:hanging="540"/>
        <w:rPr>
          <w:sz w:val="28"/>
          <w:szCs w:val="28"/>
        </w:rPr>
      </w:pPr>
      <w:r w:rsidRPr="00030A87">
        <w:rPr>
          <w:sz w:val="28"/>
          <w:szCs w:val="28"/>
        </w:rPr>
        <w:t xml:space="preserve">Resuspend </w:t>
      </w:r>
      <w:r w:rsidR="00BB18C4">
        <w:rPr>
          <w:sz w:val="28"/>
          <w:szCs w:val="28"/>
        </w:rPr>
        <w:t xml:space="preserve">the </w:t>
      </w:r>
      <w:r w:rsidRPr="00030A87">
        <w:rPr>
          <w:sz w:val="28"/>
          <w:szCs w:val="28"/>
        </w:rPr>
        <w:t xml:space="preserve">solution one more time and then spin in </w:t>
      </w:r>
      <w:r w:rsidR="00B05B64" w:rsidRPr="00030A87">
        <w:rPr>
          <w:sz w:val="28"/>
          <w:szCs w:val="28"/>
        </w:rPr>
        <w:t>the spectraf</w:t>
      </w:r>
      <w:r w:rsidRPr="00030A87">
        <w:rPr>
          <w:sz w:val="28"/>
          <w:szCs w:val="28"/>
        </w:rPr>
        <w:t xml:space="preserve">uge for </w:t>
      </w:r>
      <w:r w:rsidR="00B05B64" w:rsidRPr="00030A87">
        <w:rPr>
          <w:sz w:val="28"/>
          <w:szCs w:val="28"/>
        </w:rPr>
        <w:t xml:space="preserve">2-5 minutes </w:t>
      </w:r>
      <w:r w:rsidRPr="00030A87">
        <w:rPr>
          <w:sz w:val="28"/>
          <w:szCs w:val="28"/>
        </w:rPr>
        <w:t>so</w:t>
      </w:r>
      <w:r w:rsidR="00504B11" w:rsidRPr="00030A87">
        <w:rPr>
          <w:sz w:val="28"/>
          <w:szCs w:val="28"/>
        </w:rPr>
        <w:t xml:space="preserve"> the</w:t>
      </w:r>
      <w:r w:rsidRPr="00030A87">
        <w:rPr>
          <w:sz w:val="28"/>
          <w:szCs w:val="28"/>
        </w:rPr>
        <w:t xml:space="preserve"> Chelex beads fall to </w:t>
      </w:r>
      <w:r w:rsidR="00BB18C4">
        <w:rPr>
          <w:sz w:val="28"/>
          <w:szCs w:val="28"/>
        </w:rPr>
        <w:t xml:space="preserve">the </w:t>
      </w:r>
      <w:r w:rsidRPr="00030A87">
        <w:rPr>
          <w:sz w:val="28"/>
          <w:szCs w:val="28"/>
        </w:rPr>
        <w:t xml:space="preserve">bottom of </w:t>
      </w:r>
      <w:r w:rsidR="00BB18C4">
        <w:rPr>
          <w:sz w:val="28"/>
          <w:szCs w:val="28"/>
        </w:rPr>
        <w:t xml:space="preserve">the </w:t>
      </w:r>
      <w:r w:rsidRPr="00030A87">
        <w:rPr>
          <w:sz w:val="28"/>
          <w:szCs w:val="28"/>
        </w:rPr>
        <w:t>tube.</w:t>
      </w:r>
    </w:p>
    <w:p w:rsidR="00030A87" w:rsidRPr="00BB18C4" w:rsidRDefault="00030A87" w:rsidP="00030A87">
      <w:pPr>
        <w:pStyle w:val="ListParagraph"/>
        <w:tabs>
          <w:tab w:val="left" w:pos="3960"/>
          <w:tab w:val="left" w:pos="4050"/>
        </w:tabs>
        <w:ind w:left="3960"/>
        <w:rPr>
          <w:sz w:val="14"/>
          <w:szCs w:val="14"/>
        </w:rPr>
      </w:pPr>
    </w:p>
    <w:p w:rsidR="00030A87" w:rsidRPr="00BB18C4" w:rsidRDefault="00220A51" w:rsidP="00BB18C4">
      <w:pPr>
        <w:pStyle w:val="ListParagraph"/>
        <w:numPr>
          <w:ilvl w:val="0"/>
          <w:numId w:val="2"/>
        </w:numPr>
        <w:tabs>
          <w:tab w:val="left" w:pos="3960"/>
          <w:tab w:val="left" w:pos="4050"/>
        </w:tabs>
        <w:ind w:left="3960" w:hanging="540"/>
        <w:rPr>
          <w:sz w:val="28"/>
          <w:szCs w:val="28"/>
        </w:rPr>
      </w:pPr>
      <w:r w:rsidRPr="00030A87">
        <w:rPr>
          <w:sz w:val="28"/>
          <w:szCs w:val="28"/>
        </w:rPr>
        <w:t xml:space="preserve">Without disturbing the beads at the bottom, pipette </w:t>
      </w:r>
      <w:r w:rsidR="00AA63DD" w:rsidRPr="00030A87">
        <w:rPr>
          <w:sz w:val="28"/>
          <w:szCs w:val="28"/>
        </w:rPr>
        <w:t xml:space="preserve">about </w:t>
      </w:r>
      <w:r w:rsidR="00C174B5" w:rsidRPr="00030A87">
        <w:rPr>
          <w:sz w:val="28"/>
          <w:szCs w:val="28"/>
        </w:rPr>
        <w:t>50</w:t>
      </w:r>
      <w:r w:rsidR="00AA63DD" w:rsidRPr="00030A87">
        <w:rPr>
          <w:sz w:val="28"/>
          <w:szCs w:val="28"/>
        </w:rPr>
        <w:t xml:space="preserve"> </w:t>
      </w:r>
      <w:r w:rsidR="00D918B6" w:rsidRPr="00D918B6">
        <w:rPr>
          <w:rFonts w:ascii="Symbol" w:hAnsi="Symbol"/>
          <w:sz w:val="32"/>
        </w:rPr>
        <w:t></w:t>
      </w:r>
      <w:r w:rsidRPr="00030A87">
        <w:rPr>
          <w:sz w:val="28"/>
          <w:szCs w:val="28"/>
        </w:rPr>
        <w:t xml:space="preserve">l of </w:t>
      </w:r>
      <w:r w:rsidR="00BB18C4">
        <w:rPr>
          <w:sz w:val="28"/>
          <w:szCs w:val="28"/>
        </w:rPr>
        <w:t xml:space="preserve">the </w:t>
      </w:r>
      <w:r w:rsidRPr="00030A87">
        <w:rPr>
          <w:sz w:val="28"/>
          <w:szCs w:val="28"/>
        </w:rPr>
        <w:t>solution into second tube</w:t>
      </w:r>
      <w:r w:rsidR="00BB18C4">
        <w:rPr>
          <w:sz w:val="28"/>
          <w:szCs w:val="28"/>
        </w:rPr>
        <w:t xml:space="preserve"> labeled with your name and the date</w:t>
      </w:r>
      <w:r w:rsidRPr="00030A87">
        <w:rPr>
          <w:sz w:val="28"/>
          <w:szCs w:val="28"/>
        </w:rPr>
        <w:t xml:space="preserve">. </w:t>
      </w:r>
      <w:r w:rsidRPr="00BB18C4">
        <w:rPr>
          <w:sz w:val="28"/>
          <w:szCs w:val="28"/>
        </w:rPr>
        <w:t>This is your extracted DNA</w:t>
      </w:r>
      <w:r w:rsidR="000C561B" w:rsidRPr="00BB18C4">
        <w:rPr>
          <w:sz w:val="28"/>
          <w:szCs w:val="28"/>
        </w:rPr>
        <w:t>.</w:t>
      </w:r>
      <w:r w:rsidR="00504B11" w:rsidRPr="00BB18C4">
        <w:rPr>
          <w:sz w:val="28"/>
          <w:szCs w:val="28"/>
        </w:rPr>
        <w:t xml:space="preserve"> Your teacher will freeze your tube for </w:t>
      </w:r>
      <w:r w:rsidR="00BB18C4">
        <w:rPr>
          <w:sz w:val="28"/>
          <w:szCs w:val="28"/>
        </w:rPr>
        <w:t xml:space="preserve">you to use in your </w:t>
      </w:r>
      <w:r w:rsidR="00504B11" w:rsidRPr="00BB18C4">
        <w:rPr>
          <w:sz w:val="28"/>
          <w:szCs w:val="28"/>
        </w:rPr>
        <w:t xml:space="preserve">next </w:t>
      </w:r>
      <w:r w:rsidR="00BB18C4">
        <w:rPr>
          <w:sz w:val="28"/>
          <w:szCs w:val="28"/>
        </w:rPr>
        <w:t>experiment</w:t>
      </w:r>
      <w:r w:rsidR="00504B11" w:rsidRPr="00BB18C4">
        <w:rPr>
          <w:sz w:val="28"/>
          <w:szCs w:val="28"/>
        </w:rPr>
        <w:t>.</w:t>
      </w:r>
    </w:p>
    <w:p w:rsidR="00A501ED" w:rsidRDefault="00A501ED" w:rsidP="00ED08E1">
      <w:pPr>
        <w:tabs>
          <w:tab w:val="left" w:pos="3960"/>
          <w:tab w:val="left" w:pos="4050"/>
        </w:tabs>
        <w:rPr>
          <w:sz w:val="32"/>
        </w:rPr>
      </w:pPr>
    </w:p>
    <w:p w:rsidR="00BB18C4" w:rsidRDefault="00BB18C4">
      <w:pPr>
        <w:rPr>
          <w:b/>
          <w:sz w:val="32"/>
        </w:rPr>
      </w:pPr>
      <w:r>
        <w:rPr>
          <w:b/>
          <w:sz w:val="32"/>
        </w:rPr>
        <w:br w:type="page"/>
      </w:r>
    </w:p>
    <w:p w:rsidR="00ED08E1" w:rsidRDefault="00C82B4F" w:rsidP="00ED08E1">
      <w:pPr>
        <w:tabs>
          <w:tab w:val="left" w:pos="3960"/>
          <w:tab w:val="left" w:pos="4050"/>
        </w:tabs>
        <w:rPr>
          <w:b/>
          <w:sz w:val="32"/>
        </w:rPr>
      </w:pPr>
      <w:r w:rsidRPr="00D918B6">
        <w:rPr>
          <w:b/>
          <w:sz w:val="32"/>
        </w:rPr>
        <w:lastRenderedPageBreak/>
        <w:t>Day 2</w:t>
      </w:r>
      <w:r w:rsidR="00ED08E1" w:rsidRPr="00D918B6">
        <w:rPr>
          <w:b/>
          <w:sz w:val="32"/>
        </w:rPr>
        <w:t>: Performing PCR</w:t>
      </w:r>
    </w:p>
    <w:p w:rsidR="00D918B6" w:rsidRPr="00D918B6" w:rsidRDefault="00D918B6" w:rsidP="00ED08E1">
      <w:pPr>
        <w:tabs>
          <w:tab w:val="left" w:pos="3960"/>
          <w:tab w:val="left" w:pos="4050"/>
        </w:tabs>
        <w:rPr>
          <w:b/>
          <w:sz w:val="32"/>
        </w:rPr>
      </w:pPr>
    </w:p>
    <w:p w:rsidR="00ED08E1" w:rsidRDefault="003029BB" w:rsidP="00ED08E1">
      <w:pPr>
        <w:rPr>
          <w:sz w:val="32"/>
        </w:rPr>
      </w:pPr>
      <w:r>
        <w:rPr>
          <w:noProof/>
          <w:sz w:val="3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95250</wp:posOffset>
                </wp:positionV>
                <wp:extent cx="0" cy="8001000"/>
                <wp:effectExtent l="95885" t="101600" r="120015" b="13970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1.9pt,6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" strokecolor="#4f81bd [3204]" strokeweight="2pt">
                <v:shadow on="t" opacity="24903f" origin=",.5" offset="0,20000emu"/>
              </v:line>
            </w:pict>
          </mc:Fallback>
        </mc:AlternateContent>
      </w:r>
      <w:r>
        <w:rPr>
          <w:noProof/>
          <w:sz w:val="32"/>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95250</wp:posOffset>
                </wp:positionV>
                <wp:extent cx="2057400" cy="2971800"/>
                <wp:effectExtent l="0" t="0" r="2540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71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5615F" w:rsidRPr="00ED08E1" w:rsidRDefault="0055615F" w:rsidP="00ED08E1">
                            <w:pPr>
                              <w:rPr>
                                <w:b/>
                              </w:rPr>
                            </w:pPr>
                            <w:r w:rsidRPr="00ED08E1">
                              <w:rPr>
                                <w:b/>
                              </w:rPr>
                              <w:t>Reagents:</w:t>
                            </w:r>
                          </w:p>
                          <w:p w:rsidR="0055615F" w:rsidRDefault="0055615F" w:rsidP="00ED08E1">
                            <w:r>
                              <w:t>Master Mix</w:t>
                            </w:r>
                          </w:p>
                          <w:p w:rsidR="0055615F" w:rsidRDefault="0055615F" w:rsidP="00ED08E1">
                            <w:r>
                              <w:t>Your isolated DNA</w:t>
                            </w:r>
                          </w:p>
                          <w:p w:rsidR="0055615F" w:rsidRDefault="0055615F" w:rsidP="00ED08E1">
                            <w:r>
                              <w:t>Primers in a PCR tube</w:t>
                            </w:r>
                          </w:p>
                          <w:p w:rsidR="0055615F" w:rsidRPr="00ED08E1" w:rsidRDefault="0055615F" w:rsidP="00ED08E1">
                            <w:pPr>
                              <w:rPr>
                                <w:b/>
                              </w:rPr>
                            </w:pPr>
                          </w:p>
                          <w:p w:rsidR="0055615F" w:rsidRPr="00ED08E1" w:rsidRDefault="0055615F" w:rsidP="00ED08E1">
                            <w:pPr>
                              <w:rPr>
                                <w:b/>
                              </w:rPr>
                            </w:pPr>
                            <w:r w:rsidRPr="00ED08E1">
                              <w:rPr>
                                <w:b/>
                              </w:rPr>
                              <w:t>Supplies and Materials</w:t>
                            </w:r>
                            <w:r>
                              <w:rPr>
                                <w:b/>
                              </w:rPr>
                              <w:t>:</w:t>
                            </w:r>
                          </w:p>
                          <w:p w:rsidR="0055615F" w:rsidRDefault="0055615F" w:rsidP="00ED08E1">
                            <w:r>
                              <w:t>Sharpie for labeling</w:t>
                            </w:r>
                          </w:p>
                          <w:p w:rsidR="0055615F" w:rsidRDefault="0055615F" w:rsidP="00ED08E1">
                            <w:r>
                              <w:t>Micropipettes and tips</w:t>
                            </w:r>
                          </w:p>
                          <w:p w:rsidR="0055615F" w:rsidRDefault="0055615F" w:rsidP="00ED08E1">
                            <w:r>
                              <w:t>Minifuge with pcr adapter</w:t>
                            </w:r>
                          </w:p>
                          <w:p w:rsidR="0055615F" w:rsidRDefault="0055615F" w:rsidP="00ED08E1">
                            <w:r>
                              <w:t>Vortexer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7.9pt;margin-top:7.5pt;width:162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" filled="f" strokecolor="black [3213]">
                <v:path arrowok="t"/>
                <v:textbox>
                  <w:txbxContent>
                    <w:p w:rsidR="0055615F" w:rsidRPr="00ED08E1" w:rsidRDefault="0055615F" w:rsidP="00ED08E1">
                      <w:pPr>
                        <w:rPr>
                          <w:b/>
                        </w:rPr>
                      </w:pPr>
                      <w:r w:rsidRPr="00ED08E1">
                        <w:rPr>
                          <w:b/>
                        </w:rPr>
                        <w:t>Reagents:</w:t>
                      </w:r>
                    </w:p>
                    <w:p w:rsidR="0055615F" w:rsidRDefault="0055615F" w:rsidP="00ED08E1">
                      <w:r>
                        <w:t>Master Mix</w:t>
                      </w:r>
                    </w:p>
                    <w:p w:rsidR="0055615F" w:rsidRDefault="0055615F" w:rsidP="00ED08E1">
                      <w:r>
                        <w:t>Your isolated DNA</w:t>
                      </w:r>
                    </w:p>
                    <w:p w:rsidR="0055615F" w:rsidRDefault="0055615F" w:rsidP="00ED08E1">
                      <w:r>
                        <w:t>Primers in a PCR tube</w:t>
                      </w:r>
                    </w:p>
                    <w:p w:rsidR="0055615F" w:rsidRPr="00ED08E1" w:rsidRDefault="0055615F" w:rsidP="00ED08E1">
                      <w:pPr>
                        <w:rPr>
                          <w:b/>
                        </w:rPr>
                      </w:pPr>
                    </w:p>
                    <w:p w:rsidR="0055615F" w:rsidRPr="00ED08E1" w:rsidRDefault="0055615F" w:rsidP="00ED08E1">
                      <w:pPr>
                        <w:rPr>
                          <w:b/>
                        </w:rPr>
                      </w:pPr>
                      <w:r w:rsidRPr="00ED08E1">
                        <w:rPr>
                          <w:b/>
                        </w:rPr>
                        <w:t>Supplies and Materials</w:t>
                      </w:r>
                      <w:r>
                        <w:rPr>
                          <w:b/>
                        </w:rPr>
                        <w:t>:</w:t>
                      </w:r>
                    </w:p>
                    <w:p w:rsidR="0055615F" w:rsidRDefault="0055615F" w:rsidP="00ED08E1">
                      <w:r>
                        <w:t>Sharpie for labeling</w:t>
                      </w:r>
                    </w:p>
                    <w:p w:rsidR="0055615F" w:rsidRDefault="0055615F" w:rsidP="00ED08E1">
                      <w:r>
                        <w:t>Micropipettes and tips</w:t>
                      </w:r>
                    </w:p>
                    <w:p w:rsidR="0055615F" w:rsidRDefault="0055615F" w:rsidP="00ED08E1">
                      <w:r>
                        <w:t>Minifuge with pcr adapter</w:t>
                      </w:r>
                    </w:p>
                    <w:p w:rsidR="0055615F" w:rsidRDefault="0055615F" w:rsidP="00ED08E1">
                      <w:r>
                        <w:t>Vortexer</w:t>
                      </w:r>
                    </w:p>
                  </w:txbxContent>
                </v:textbox>
                <w10:wrap type="square"/>
              </v:shape>
            </w:pict>
          </mc:Fallback>
        </mc:AlternateContent>
      </w:r>
    </w:p>
    <w:p w:rsidR="00A501ED" w:rsidRDefault="0055615F" w:rsidP="00E452DD">
      <w:pPr>
        <w:pStyle w:val="ListParagraph"/>
        <w:numPr>
          <w:ilvl w:val="0"/>
          <w:numId w:val="7"/>
        </w:numPr>
        <w:tabs>
          <w:tab w:val="left" w:pos="990"/>
        </w:tabs>
        <w:ind w:left="4050" w:hanging="3600"/>
        <w:rPr>
          <w:sz w:val="28"/>
          <w:szCs w:val="28"/>
        </w:rPr>
      </w:pPr>
      <w:r>
        <w:rPr>
          <w:sz w:val="28"/>
          <w:szCs w:val="28"/>
        </w:rPr>
        <w:t xml:space="preserve">Keep </w:t>
      </w:r>
      <w:r w:rsidR="00ED08E1" w:rsidRPr="00A501ED">
        <w:rPr>
          <w:sz w:val="28"/>
          <w:szCs w:val="28"/>
        </w:rPr>
        <w:t>PCR</w:t>
      </w:r>
      <w:r>
        <w:rPr>
          <w:sz w:val="28"/>
          <w:szCs w:val="28"/>
        </w:rPr>
        <w:t xml:space="preserve"> tubes </w:t>
      </w:r>
      <w:r w:rsidR="00ED08E1" w:rsidRPr="00A501ED">
        <w:rPr>
          <w:sz w:val="28"/>
          <w:szCs w:val="28"/>
        </w:rPr>
        <w:t xml:space="preserve">on ice. Label </w:t>
      </w:r>
      <w:r>
        <w:rPr>
          <w:sz w:val="28"/>
          <w:szCs w:val="28"/>
        </w:rPr>
        <w:t xml:space="preserve">a </w:t>
      </w:r>
      <w:r w:rsidR="00ED08E1" w:rsidRPr="00A501ED">
        <w:rPr>
          <w:sz w:val="28"/>
          <w:szCs w:val="28"/>
        </w:rPr>
        <w:t xml:space="preserve">PCR tube with your identity number </w:t>
      </w:r>
      <w:r>
        <w:rPr>
          <w:sz w:val="28"/>
          <w:szCs w:val="28"/>
        </w:rPr>
        <w:t xml:space="preserve">and </w:t>
      </w:r>
      <w:r w:rsidR="00ED08E1" w:rsidRPr="00A501ED">
        <w:rPr>
          <w:sz w:val="28"/>
          <w:szCs w:val="28"/>
        </w:rPr>
        <w:t xml:space="preserve">then put </w:t>
      </w:r>
      <w:r>
        <w:rPr>
          <w:sz w:val="28"/>
          <w:szCs w:val="28"/>
        </w:rPr>
        <w:t xml:space="preserve">it </w:t>
      </w:r>
      <w:r w:rsidR="00ED08E1" w:rsidRPr="00A501ED">
        <w:rPr>
          <w:sz w:val="28"/>
          <w:szCs w:val="28"/>
        </w:rPr>
        <w:t>back on ice.</w:t>
      </w:r>
    </w:p>
    <w:p w:rsidR="00E452DD" w:rsidRPr="00A501ED" w:rsidRDefault="00E452DD" w:rsidP="00E452DD">
      <w:pPr>
        <w:pStyle w:val="ListParagraph"/>
        <w:tabs>
          <w:tab w:val="left" w:pos="990"/>
        </w:tabs>
        <w:ind w:left="4050"/>
        <w:rPr>
          <w:sz w:val="28"/>
          <w:szCs w:val="28"/>
        </w:rPr>
      </w:pPr>
    </w:p>
    <w:p w:rsidR="00A501ED" w:rsidRDefault="00ED08E1" w:rsidP="00E452DD">
      <w:pPr>
        <w:pStyle w:val="ListParagraph"/>
        <w:numPr>
          <w:ilvl w:val="0"/>
          <w:numId w:val="7"/>
        </w:numPr>
        <w:tabs>
          <w:tab w:val="left" w:pos="990"/>
        </w:tabs>
        <w:ind w:left="4050" w:hanging="3600"/>
        <w:rPr>
          <w:sz w:val="28"/>
          <w:szCs w:val="28"/>
        </w:rPr>
      </w:pPr>
      <w:r w:rsidRPr="00A501ED">
        <w:rPr>
          <w:sz w:val="28"/>
          <w:szCs w:val="28"/>
        </w:rPr>
        <w:t xml:space="preserve">Obtain your DNA tube from your teacher and carefully thaw it on </w:t>
      </w:r>
      <w:r w:rsidR="0055615F">
        <w:rPr>
          <w:sz w:val="28"/>
          <w:szCs w:val="28"/>
        </w:rPr>
        <w:t xml:space="preserve">the </w:t>
      </w:r>
      <w:r w:rsidRPr="00A501ED">
        <w:rPr>
          <w:sz w:val="28"/>
          <w:szCs w:val="28"/>
        </w:rPr>
        <w:t>countertop.</w:t>
      </w:r>
    </w:p>
    <w:p w:rsidR="00E452DD" w:rsidRPr="00A501ED" w:rsidRDefault="00E452DD" w:rsidP="00E452DD">
      <w:pPr>
        <w:pStyle w:val="ListParagraph"/>
        <w:tabs>
          <w:tab w:val="left" w:pos="990"/>
        </w:tabs>
        <w:ind w:left="4050"/>
        <w:rPr>
          <w:sz w:val="28"/>
          <w:szCs w:val="28"/>
        </w:rPr>
      </w:pPr>
    </w:p>
    <w:p w:rsidR="00A501ED" w:rsidRDefault="00ED08E1" w:rsidP="00E452DD">
      <w:pPr>
        <w:pStyle w:val="ListParagraph"/>
        <w:numPr>
          <w:ilvl w:val="0"/>
          <w:numId w:val="7"/>
        </w:numPr>
        <w:tabs>
          <w:tab w:val="left" w:pos="990"/>
        </w:tabs>
        <w:ind w:left="4050" w:hanging="3600"/>
        <w:rPr>
          <w:sz w:val="28"/>
          <w:szCs w:val="28"/>
        </w:rPr>
      </w:pPr>
      <w:r w:rsidRPr="00A501ED">
        <w:rPr>
          <w:sz w:val="28"/>
          <w:szCs w:val="28"/>
        </w:rPr>
        <w:t xml:space="preserve">Pipette 5 </w:t>
      </w:r>
      <w:r w:rsidR="00D918B6" w:rsidRPr="00D918B6">
        <w:rPr>
          <w:rFonts w:ascii="Symbol" w:hAnsi="Symbol"/>
          <w:sz w:val="32"/>
        </w:rPr>
        <w:t></w:t>
      </w:r>
      <w:r w:rsidRPr="00A501ED">
        <w:rPr>
          <w:sz w:val="28"/>
          <w:szCs w:val="28"/>
        </w:rPr>
        <w:t xml:space="preserve">l of your DNA into your PCR tube. </w:t>
      </w:r>
    </w:p>
    <w:p w:rsidR="00E452DD" w:rsidRPr="00A501ED" w:rsidRDefault="00E452DD" w:rsidP="00E452DD">
      <w:pPr>
        <w:pStyle w:val="ListParagraph"/>
        <w:tabs>
          <w:tab w:val="left" w:pos="990"/>
        </w:tabs>
        <w:ind w:left="4050"/>
        <w:rPr>
          <w:sz w:val="28"/>
          <w:szCs w:val="28"/>
        </w:rPr>
      </w:pPr>
    </w:p>
    <w:p w:rsidR="00A501ED" w:rsidRDefault="00ED08E1" w:rsidP="00E452DD">
      <w:pPr>
        <w:pStyle w:val="ListParagraph"/>
        <w:numPr>
          <w:ilvl w:val="0"/>
          <w:numId w:val="7"/>
        </w:numPr>
        <w:tabs>
          <w:tab w:val="left" w:pos="990"/>
        </w:tabs>
        <w:ind w:left="4050" w:hanging="3600"/>
        <w:rPr>
          <w:sz w:val="28"/>
          <w:szCs w:val="28"/>
        </w:rPr>
      </w:pPr>
      <w:r w:rsidRPr="00A501ED">
        <w:rPr>
          <w:sz w:val="28"/>
          <w:szCs w:val="28"/>
        </w:rPr>
        <w:t xml:space="preserve">Come </w:t>
      </w:r>
      <w:r w:rsidR="00424EA0" w:rsidRPr="00A501ED">
        <w:rPr>
          <w:sz w:val="28"/>
          <w:szCs w:val="28"/>
        </w:rPr>
        <w:t xml:space="preserve">up to front of room with your 20 </w:t>
      </w:r>
      <w:r w:rsidR="00D918B6" w:rsidRPr="00D918B6">
        <w:rPr>
          <w:rFonts w:ascii="Symbol" w:hAnsi="Symbol"/>
          <w:sz w:val="32"/>
        </w:rPr>
        <w:t></w:t>
      </w:r>
      <w:r w:rsidRPr="00A501ED">
        <w:rPr>
          <w:sz w:val="28"/>
          <w:szCs w:val="28"/>
        </w:rPr>
        <w:t xml:space="preserve">l pipette </w:t>
      </w:r>
      <w:r w:rsidR="00424EA0" w:rsidRPr="00A501ED">
        <w:rPr>
          <w:sz w:val="28"/>
          <w:szCs w:val="28"/>
        </w:rPr>
        <w:t xml:space="preserve">set at </w:t>
      </w:r>
      <w:r w:rsidR="00504B11" w:rsidRPr="00A501ED">
        <w:rPr>
          <w:sz w:val="28"/>
          <w:szCs w:val="28"/>
        </w:rPr>
        <w:t>20</w:t>
      </w:r>
      <w:r w:rsidR="00424EA0" w:rsidRPr="00A501ED">
        <w:rPr>
          <w:sz w:val="28"/>
          <w:szCs w:val="28"/>
        </w:rPr>
        <w:t xml:space="preserve"> </w:t>
      </w:r>
      <w:r w:rsidR="0055615F" w:rsidRPr="00D918B6">
        <w:rPr>
          <w:rFonts w:ascii="Symbol" w:hAnsi="Symbol"/>
          <w:sz w:val="32"/>
        </w:rPr>
        <w:t></w:t>
      </w:r>
      <w:r w:rsidRPr="00A501ED">
        <w:rPr>
          <w:sz w:val="28"/>
          <w:szCs w:val="28"/>
        </w:rPr>
        <w:t xml:space="preserve">l and </w:t>
      </w:r>
      <w:r w:rsidR="0055615F">
        <w:rPr>
          <w:sz w:val="28"/>
          <w:szCs w:val="28"/>
        </w:rPr>
        <w:t>with a</w:t>
      </w:r>
      <w:r w:rsidRPr="00A501ED">
        <w:rPr>
          <w:sz w:val="28"/>
          <w:szCs w:val="28"/>
        </w:rPr>
        <w:t xml:space="preserve"> fresh </w:t>
      </w:r>
      <w:r w:rsidR="00424EA0" w:rsidRPr="00A501ED">
        <w:rPr>
          <w:sz w:val="28"/>
          <w:szCs w:val="28"/>
        </w:rPr>
        <w:t xml:space="preserve">tip. Pipette </w:t>
      </w:r>
      <w:r w:rsidR="00504B11" w:rsidRPr="00A501ED">
        <w:rPr>
          <w:sz w:val="28"/>
          <w:szCs w:val="28"/>
        </w:rPr>
        <w:t>20</w:t>
      </w:r>
      <w:r w:rsidR="00424EA0" w:rsidRPr="00A501ED">
        <w:rPr>
          <w:sz w:val="28"/>
          <w:szCs w:val="28"/>
        </w:rPr>
        <w:t xml:space="preserve"> </w:t>
      </w:r>
      <w:r w:rsidR="00D918B6" w:rsidRPr="00D918B6">
        <w:rPr>
          <w:rFonts w:ascii="Symbol" w:hAnsi="Symbol"/>
          <w:sz w:val="32"/>
        </w:rPr>
        <w:t></w:t>
      </w:r>
      <w:r w:rsidR="0055615F">
        <w:rPr>
          <w:sz w:val="28"/>
          <w:szCs w:val="28"/>
        </w:rPr>
        <w:t>l of Master M</w:t>
      </w:r>
      <w:r w:rsidRPr="00A501ED">
        <w:rPr>
          <w:sz w:val="28"/>
          <w:szCs w:val="28"/>
        </w:rPr>
        <w:t>ix</w:t>
      </w:r>
      <w:r w:rsidR="00504B11" w:rsidRPr="00A501ED">
        <w:rPr>
          <w:sz w:val="28"/>
          <w:szCs w:val="28"/>
        </w:rPr>
        <w:t xml:space="preserve"> from the teacher</w:t>
      </w:r>
      <w:r w:rsidR="0055615F">
        <w:rPr>
          <w:sz w:val="28"/>
          <w:szCs w:val="28"/>
        </w:rPr>
        <w:t>’</w:t>
      </w:r>
      <w:r w:rsidR="00504B11" w:rsidRPr="00A501ED">
        <w:rPr>
          <w:sz w:val="28"/>
          <w:szCs w:val="28"/>
        </w:rPr>
        <w:t>s stock</w:t>
      </w:r>
      <w:r w:rsidR="00C174B5" w:rsidRPr="00A501ED">
        <w:rPr>
          <w:sz w:val="28"/>
          <w:szCs w:val="28"/>
        </w:rPr>
        <w:t xml:space="preserve"> </w:t>
      </w:r>
      <w:r w:rsidR="0055615F">
        <w:rPr>
          <w:sz w:val="28"/>
          <w:szCs w:val="28"/>
        </w:rPr>
        <w:t xml:space="preserve">tube </w:t>
      </w:r>
      <w:r w:rsidR="00C174B5" w:rsidRPr="00A501ED">
        <w:rPr>
          <w:sz w:val="28"/>
          <w:szCs w:val="28"/>
        </w:rPr>
        <w:t>into your</w:t>
      </w:r>
      <w:r w:rsidR="00D918B6">
        <w:rPr>
          <w:sz w:val="28"/>
          <w:szCs w:val="28"/>
        </w:rPr>
        <w:t xml:space="preserve"> PCR</w:t>
      </w:r>
      <w:r w:rsidR="00C174B5" w:rsidRPr="00A501ED">
        <w:rPr>
          <w:sz w:val="28"/>
          <w:szCs w:val="28"/>
        </w:rPr>
        <w:t xml:space="preserve"> tube</w:t>
      </w:r>
      <w:r w:rsidRPr="00A501ED">
        <w:rPr>
          <w:sz w:val="28"/>
          <w:szCs w:val="28"/>
        </w:rPr>
        <w:t>.</w:t>
      </w:r>
    </w:p>
    <w:p w:rsidR="00E452DD" w:rsidRPr="00A501ED" w:rsidRDefault="00E452DD" w:rsidP="00E452DD">
      <w:pPr>
        <w:pStyle w:val="ListParagraph"/>
        <w:tabs>
          <w:tab w:val="left" w:pos="990"/>
        </w:tabs>
        <w:ind w:left="4050"/>
        <w:rPr>
          <w:sz w:val="28"/>
          <w:szCs w:val="28"/>
        </w:rPr>
      </w:pPr>
    </w:p>
    <w:p w:rsidR="00A501ED" w:rsidRDefault="00ED08E1" w:rsidP="00E452DD">
      <w:pPr>
        <w:pStyle w:val="ListParagraph"/>
        <w:numPr>
          <w:ilvl w:val="0"/>
          <w:numId w:val="7"/>
        </w:numPr>
        <w:tabs>
          <w:tab w:val="left" w:pos="990"/>
        </w:tabs>
        <w:ind w:left="4050" w:hanging="3690"/>
        <w:rPr>
          <w:sz w:val="28"/>
          <w:szCs w:val="28"/>
        </w:rPr>
      </w:pPr>
      <w:r w:rsidRPr="00A501ED">
        <w:rPr>
          <w:sz w:val="28"/>
          <w:szCs w:val="28"/>
        </w:rPr>
        <w:t>Return to your seat and quickly</w:t>
      </w:r>
      <w:r w:rsidR="0055615F">
        <w:rPr>
          <w:sz w:val="28"/>
          <w:szCs w:val="28"/>
        </w:rPr>
        <w:t xml:space="preserve"> cap and</w:t>
      </w:r>
      <w:r w:rsidRPr="00A501ED">
        <w:rPr>
          <w:sz w:val="28"/>
          <w:szCs w:val="28"/>
        </w:rPr>
        <w:t xml:space="preserve"> vortex </w:t>
      </w:r>
      <w:r w:rsidR="0055615F">
        <w:rPr>
          <w:sz w:val="28"/>
          <w:szCs w:val="28"/>
        </w:rPr>
        <w:t xml:space="preserve">your </w:t>
      </w:r>
      <w:r w:rsidR="00D918B6">
        <w:rPr>
          <w:sz w:val="28"/>
          <w:szCs w:val="28"/>
        </w:rPr>
        <w:t>PCR</w:t>
      </w:r>
      <w:r w:rsidRPr="00A501ED">
        <w:rPr>
          <w:sz w:val="28"/>
          <w:szCs w:val="28"/>
        </w:rPr>
        <w:t xml:space="preserve"> tube</w:t>
      </w:r>
      <w:r w:rsidR="0055615F">
        <w:rPr>
          <w:sz w:val="28"/>
          <w:szCs w:val="28"/>
        </w:rPr>
        <w:t xml:space="preserve"> and</w:t>
      </w:r>
      <w:r w:rsidR="00504B11" w:rsidRPr="00A501ED">
        <w:rPr>
          <w:sz w:val="28"/>
          <w:szCs w:val="28"/>
        </w:rPr>
        <w:t xml:space="preserve"> then </w:t>
      </w:r>
      <w:r w:rsidRPr="00A501ED">
        <w:rPr>
          <w:sz w:val="28"/>
          <w:szCs w:val="28"/>
        </w:rPr>
        <w:t xml:space="preserve">spin it down in </w:t>
      </w:r>
      <w:r w:rsidR="0055615F">
        <w:rPr>
          <w:sz w:val="28"/>
          <w:szCs w:val="28"/>
        </w:rPr>
        <w:t xml:space="preserve">the </w:t>
      </w:r>
      <w:r w:rsidRPr="00A501ED">
        <w:rPr>
          <w:sz w:val="28"/>
          <w:szCs w:val="28"/>
        </w:rPr>
        <w:t xml:space="preserve">minicentrifuge.  </w:t>
      </w:r>
    </w:p>
    <w:p w:rsidR="00E452DD" w:rsidRPr="00A501ED" w:rsidRDefault="00E452DD" w:rsidP="00E452DD">
      <w:pPr>
        <w:pStyle w:val="ListParagraph"/>
        <w:tabs>
          <w:tab w:val="left" w:pos="990"/>
        </w:tabs>
        <w:ind w:left="4050" w:hanging="3690"/>
        <w:rPr>
          <w:sz w:val="28"/>
          <w:szCs w:val="28"/>
        </w:rPr>
      </w:pPr>
    </w:p>
    <w:p w:rsidR="002E0B41" w:rsidRDefault="00504B11" w:rsidP="00E452DD">
      <w:pPr>
        <w:pStyle w:val="ListParagraph"/>
        <w:numPr>
          <w:ilvl w:val="0"/>
          <w:numId w:val="7"/>
        </w:numPr>
        <w:tabs>
          <w:tab w:val="left" w:pos="990"/>
        </w:tabs>
        <w:ind w:left="4050" w:hanging="540"/>
        <w:rPr>
          <w:sz w:val="28"/>
          <w:szCs w:val="28"/>
        </w:rPr>
      </w:pPr>
      <w:r w:rsidRPr="00A501ED">
        <w:rPr>
          <w:sz w:val="28"/>
          <w:szCs w:val="28"/>
        </w:rPr>
        <w:t>Bring</w:t>
      </w:r>
      <w:r w:rsidR="0055615F">
        <w:rPr>
          <w:sz w:val="28"/>
          <w:szCs w:val="28"/>
        </w:rPr>
        <w:t xml:space="preserve"> your PCR tube</w:t>
      </w:r>
      <w:r w:rsidR="00C82B4F" w:rsidRPr="00A501ED">
        <w:rPr>
          <w:sz w:val="28"/>
          <w:szCs w:val="28"/>
        </w:rPr>
        <w:t xml:space="preserve"> to the </w:t>
      </w:r>
      <w:r w:rsidR="00D918B6">
        <w:rPr>
          <w:sz w:val="28"/>
          <w:szCs w:val="28"/>
        </w:rPr>
        <w:t>PCR</w:t>
      </w:r>
      <w:r w:rsidR="00C82B4F" w:rsidRPr="00A501ED">
        <w:rPr>
          <w:sz w:val="28"/>
          <w:szCs w:val="28"/>
        </w:rPr>
        <w:t xml:space="preserve"> machine</w:t>
      </w:r>
      <w:r w:rsidR="0055615F">
        <w:rPr>
          <w:sz w:val="28"/>
          <w:szCs w:val="28"/>
        </w:rPr>
        <w:t xml:space="preserve"> and </w:t>
      </w:r>
      <w:r w:rsidRPr="00A501ED">
        <w:rPr>
          <w:sz w:val="28"/>
          <w:szCs w:val="28"/>
        </w:rPr>
        <w:t xml:space="preserve">put </w:t>
      </w:r>
      <w:r w:rsidR="0055615F">
        <w:rPr>
          <w:sz w:val="28"/>
          <w:szCs w:val="28"/>
        </w:rPr>
        <w:t>your tube i</w:t>
      </w:r>
      <w:r w:rsidRPr="00A501ED">
        <w:rPr>
          <w:sz w:val="28"/>
          <w:szCs w:val="28"/>
        </w:rPr>
        <w:t xml:space="preserve">n </w:t>
      </w:r>
      <w:r w:rsidR="0055615F">
        <w:rPr>
          <w:sz w:val="28"/>
          <w:szCs w:val="28"/>
        </w:rPr>
        <w:t xml:space="preserve">the </w:t>
      </w:r>
      <w:r w:rsidRPr="00A501ED">
        <w:rPr>
          <w:sz w:val="28"/>
          <w:szCs w:val="28"/>
        </w:rPr>
        <w:t xml:space="preserve">ice </w:t>
      </w:r>
      <w:r w:rsidR="0055615F">
        <w:rPr>
          <w:sz w:val="28"/>
          <w:szCs w:val="28"/>
        </w:rPr>
        <w:t>container (</w:t>
      </w:r>
      <w:r w:rsidRPr="00A501ED">
        <w:rPr>
          <w:sz w:val="28"/>
          <w:szCs w:val="28"/>
        </w:rPr>
        <w:t xml:space="preserve">if </w:t>
      </w:r>
      <w:r w:rsidR="0055615F">
        <w:rPr>
          <w:sz w:val="28"/>
          <w:szCs w:val="28"/>
        </w:rPr>
        <w:t xml:space="preserve">your </w:t>
      </w:r>
      <w:r w:rsidRPr="00A501ED">
        <w:rPr>
          <w:sz w:val="28"/>
          <w:szCs w:val="28"/>
        </w:rPr>
        <w:t>teacher is waiting for other student tubes</w:t>
      </w:r>
      <w:r w:rsidR="0055615F">
        <w:rPr>
          <w:sz w:val="28"/>
          <w:szCs w:val="28"/>
        </w:rPr>
        <w:t>)</w:t>
      </w:r>
      <w:r w:rsidRPr="00A501ED">
        <w:rPr>
          <w:sz w:val="28"/>
          <w:szCs w:val="28"/>
        </w:rPr>
        <w:t xml:space="preserve"> or put </w:t>
      </w:r>
      <w:r w:rsidR="0055615F">
        <w:rPr>
          <w:sz w:val="28"/>
          <w:szCs w:val="28"/>
        </w:rPr>
        <w:t xml:space="preserve">your tube </w:t>
      </w:r>
      <w:r w:rsidRPr="00A501ED">
        <w:rPr>
          <w:sz w:val="28"/>
          <w:szCs w:val="28"/>
        </w:rPr>
        <w:t xml:space="preserve">directly in </w:t>
      </w:r>
      <w:r w:rsidR="0055615F">
        <w:rPr>
          <w:sz w:val="28"/>
          <w:szCs w:val="28"/>
        </w:rPr>
        <w:t xml:space="preserve">the </w:t>
      </w:r>
      <w:r w:rsidRPr="00A501ED">
        <w:rPr>
          <w:sz w:val="28"/>
          <w:szCs w:val="28"/>
        </w:rPr>
        <w:t>PCR machine</w:t>
      </w:r>
      <w:r w:rsidR="00C82B4F" w:rsidRPr="00A501ED">
        <w:rPr>
          <w:sz w:val="28"/>
          <w:szCs w:val="28"/>
        </w:rPr>
        <w:t>.</w:t>
      </w:r>
    </w:p>
    <w:p w:rsidR="00E452DD" w:rsidRDefault="00E452DD" w:rsidP="00E452DD">
      <w:pPr>
        <w:pStyle w:val="ListParagraph"/>
        <w:tabs>
          <w:tab w:val="left" w:pos="990"/>
        </w:tabs>
        <w:ind w:left="4050" w:hanging="540"/>
        <w:rPr>
          <w:sz w:val="28"/>
          <w:szCs w:val="28"/>
        </w:rPr>
      </w:pPr>
    </w:p>
    <w:p w:rsidR="00C82B4F" w:rsidRPr="002E0B41" w:rsidRDefault="00C82B4F" w:rsidP="00E452DD">
      <w:pPr>
        <w:pStyle w:val="ListParagraph"/>
        <w:numPr>
          <w:ilvl w:val="0"/>
          <w:numId w:val="7"/>
        </w:numPr>
        <w:tabs>
          <w:tab w:val="left" w:pos="990"/>
        </w:tabs>
        <w:ind w:left="4050" w:hanging="540"/>
        <w:rPr>
          <w:sz w:val="28"/>
          <w:szCs w:val="28"/>
        </w:rPr>
      </w:pPr>
      <w:r w:rsidRPr="002E0B41">
        <w:rPr>
          <w:sz w:val="28"/>
          <w:szCs w:val="28"/>
        </w:rPr>
        <w:t xml:space="preserve">Your teacher will run the </w:t>
      </w:r>
      <w:r w:rsidR="0055615F">
        <w:rPr>
          <w:sz w:val="28"/>
          <w:szCs w:val="28"/>
        </w:rPr>
        <w:t>PCR machine once all tubes are in the PCR machine</w:t>
      </w:r>
      <w:r w:rsidRPr="002E0B41">
        <w:rPr>
          <w:sz w:val="28"/>
          <w:szCs w:val="28"/>
        </w:rPr>
        <w:t>.</w:t>
      </w:r>
    </w:p>
    <w:p w:rsidR="00C82B4F" w:rsidRPr="00A501ED" w:rsidRDefault="00C82B4F" w:rsidP="00E452DD">
      <w:pPr>
        <w:tabs>
          <w:tab w:val="left" w:pos="990"/>
        </w:tabs>
        <w:ind w:left="4050" w:hanging="540"/>
        <w:rPr>
          <w:sz w:val="28"/>
          <w:szCs w:val="28"/>
        </w:rPr>
      </w:pPr>
    </w:p>
    <w:p w:rsidR="00C82B4F" w:rsidRPr="00A501ED" w:rsidRDefault="00C82B4F" w:rsidP="000961F4">
      <w:pPr>
        <w:tabs>
          <w:tab w:val="left" w:pos="990"/>
          <w:tab w:val="left" w:pos="3690"/>
        </w:tabs>
        <w:rPr>
          <w:sz w:val="28"/>
          <w:szCs w:val="28"/>
        </w:rPr>
      </w:pPr>
    </w:p>
    <w:p w:rsidR="00C82B4F" w:rsidRPr="00A501ED" w:rsidRDefault="00C82B4F" w:rsidP="00A501ED">
      <w:pPr>
        <w:tabs>
          <w:tab w:val="left" w:pos="990"/>
          <w:tab w:val="left" w:pos="3690"/>
        </w:tabs>
        <w:ind w:left="900" w:firstLine="540"/>
        <w:rPr>
          <w:sz w:val="28"/>
          <w:szCs w:val="28"/>
        </w:rPr>
      </w:pPr>
    </w:p>
    <w:p w:rsidR="00C82B4F" w:rsidRPr="002E0B41" w:rsidRDefault="00C82B4F" w:rsidP="002E0B41">
      <w:pPr>
        <w:tabs>
          <w:tab w:val="left" w:pos="990"/>
        </w:tabs>
        <w:ind w:left="3600"/>
        <w:rPr>
          <w:sz w:val="28"/>
          <w:szCs w:val="28"/>
        </w:rPr>
      </w:pPr>
      <w:r w:rsidRPr="002E0B41">
        <w:rPr>
          <w:sz w:val="28"/>
          <w:szCs w:val="28"/>
        </w:rPr>
        <w:t>** Hint: Work carefully and</w:t>
      </w:r>
      <w:r w:rsidR="0055615F">
        <w:rPr>
          <w:sz w:val="28"/>
          <w:szCs w:val="28"/>
        </w:rPr>
        <w:t xml:space="preserve"> quickly to get this done. The Master M</w:t>
      </w:r>
      <w:r w:rsidRPr="002E0B41">
        <w:rPr>
          <w:sz w:val="28"/>
          <w:szCs w:val="28"/>
        </w:rPr>
        <w:t xml:space="preserve">ix is </w:t>
      </w:r>
      <w:r w:rsidR="0055615F">
        <w:rPr>
          <w:sz w:val="28"/>
          <w:szCs w:val="28"/>
        </w:rPr>
        <w:t>temperature- and time-</w:t>
      </w:r>
      <w:r w:rsidRPr="002E0B41">
        <w:rPr>
          <w:sz w:val="28"/>
          <w:szCs w:val="28"/>
        </w:rPr>
        <w:t>sensitive.</w:t>
      </w:r>
      <w:r w:rsidR="00D918B6">
        <w:rPr>
          <w:sz w:val="28"/>
          <w:szCs w:val="28"/>
        </w:rPr>
        <w:t>**</w:t>
      </w:r>
    </w:p>
    <w:p w:rsidR="001D1F39" w:rsidRDefault="001D1F39" w:rsidP="00C82B4F">
      <w:pPr>
        <w:tabs>
          <w:tab w:val="left" w:pos="1080"/>
        </w:tabs>
        <w:ind w:left="3420"/>
        <w:rPr>
          <w:sz w:val="32"/>
        </w:rPr>
      </w:pPr>
    </w:p>
    <w:p w:rsidR="001D1F39" w:rsidRDefault="001D1F39" w:rsidP="001D1F39">
      <w:pPr>
        <w:rPr>
          <w:sz w:val="32"/>
        </w:rPr>
      </w:pPr>
    </w:p>
    <w:p w:rsidR="001D1F39" w:rsidRDefault="001D1F39" w:rsidP="001D1F39">
      <w:pPr>
        <w:rPr>
          <w:sz w:val="32"/>
        </w:rPr>
      </w:pPr>
    </w:p>
    <w:p w:rsidR="001D1F39" w:rsidRDefault="001D1F39" w:rsidP="001D1F39">
      <w:pPr>
        <w:rPr>
          <w:sz w:val="32"/>
        </w:rPr>
      </w:pPr>
    </w:p>
    <w:p w:rsidR="0055615F" w:rsidRDefault="0055615F">
      <w:pPr>
        <w:rPr>
          <w:sz w:val="32"/>
        </w:rPr>
      </w:pPr>
      <w:r>
        <w:rPr>
          <w:sz w:val="32"/>
        </w:rPr>
        <w:br w:type="page"/>
      </w:r>
    </w:p>
    <w:p w:rsidR="00E31886" w:rsidRPr="00D918B6" w:rsidRDefault="00E31886" w:rsidP="00E31886">
      <w:pPr>
        <w:tabs>
          <w:tab w:val="left" w:pos="3960"/>
          <w:tab w:val="left" w:pos="4050"/>
        </w:tabs>
        <w:rPr>
          <w:b/>
          <w:sz w:val="32"/>
        </w:rPr>
      </w:pPr>
      <w:r w:rsidRPr="00D918B6">
        <w:rPr>
          <w:b/>
          <w:sz w:val="32"/>
        </w:rPr>
        <w:lastRenderedPageBreak/>
        <w:t>Day 3: Restriction Digest of PCR Product</w:t>
      </w:r>
    </w:p>
    <w:p w:rsidR="00E31886" w:rsidRPr="00ED08E1" w:rsidRDefault="003029BB" w:rsidP="00E31886">
      <w:pPr>
        <w:tabs>
          <w:tab w:val="left" w:pos="3960"/>
          <w:tab w:val="left" w:pos="4050"/>
        </w:tabs>
        <w:rPr>
          <w:sz w:val="32"/>
        </w:rPr>
      </w:pPr>
      <w:r>
        <w:rPr>
          <w:noProof/>
          <w:sz w:val="32"/>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209550</wp:posOffset>
                </wp:positionV>
                <wp:extent cx="0" cy="7153275"/>
                <wp:effectExtent l="107950" t="104775" r="107950" b="13335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3275"/>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2pt,16.5pt" to="162pt,57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" strokecolor="#4f81bd [3204]" strokeweight="2pt">
                <v:shadow on="t" opacity="24903f" origin=",.5" offset="0,20000emu"/>
              </v:line>
            </w:pict>
          </mc:Fallback>
        </mc:AlternateContent>
      </w:r>
    </w:p>
    <w:p w:rsidR="000961F4" w:rsidRDefault="003029BB" w:rsidP="000961F4">
      <w:pPr>
        <w:pStyle w:val="ListParagraph"/>
        <w:numPr>
          <w:ilvl w:val="0"/>
          <w:numId w:val="10"/>
        </w:numPr>
        <w:ind w:left="4140" w:hanging="3690"/>
        <w:rPr>
          <w:sz w:val="32"/>
        </w:rPr>
      </w:pPr>
      <w:r>
        <w:rPr>
          <w:noProof/>
        </w:rPr>
        <mc:AlternateContent>
          <mc:Choice Requires="wps">
            <w:drawing>
              <wp:anchor distT="0" distB="0" distL="114300" distR="114300" simplePos="0" relativeHeight="251666432" behindDoc="0" locked="0" layoutInCell="1" allowOverlap="1">
                <wp:simplePos x="0" y="0"/>
                <wp:positionH relativeFrom="column">
                  <wp:posOffset>-113665</wp:posOffset>
                </wp:positionH>
                <wp:positionV relativeFrom="paragraph">
                  <wp:posOffset>95250</wp:posOffset>
                </wp:positionV>
                <wp:extent cx="2057400" cy="2971800"/>
                <wp:effectExtent l="0" t="0" r="25400" b="254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71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5615F" w:rsidRPr="00ED08E1" w:rsidRDefault="0055615F" w:rsidP="00E31886">
                            <w:pPr>
                              <w:rPr>
                                <w:b/>
                              </w:rPr>
                            </w:pPr>
                            <w:r w:rsidRPr="00ED08E1">
                              <w:rPr>
                                <w:b/>
                              </w:rPr>
                              <w:t>Reagents:</w:t>
                            </w:r>
                          </w:p>
                          <w:p w:rsidR="0055615F" w:rsidRDefault="0055615F" w:rsidP="00E31886">
                            <w:r>
                              <w:t>PCR Product</w:t>
                            </w:r>
                          </w:p>
                          <w:p w:rsidR="0055615F" w:rsidRDefault="0055615F" w:rsidP="00E31886">
                            <w:r>
                              <w:t>Shared tube of HaeIII (10ul total)</w:t>
                            </w:r>
                          </w:p>
                          <w:p w:rsidR="0055615F" w:rsidRDefault="0055615F" w:rsidP="00E31886">
                            <w:r>
                              <w:t>2.5 Restriction Buffer</w:t>
                            </w:r>
                          </w:p>
                          <w:p w:rsidR="0055615F" w:rsidRPr="00ED08E1" w:rsidRDefault="0055615F" w:rsidP="00E31886">
                            <w:pPr>
                              <w:rPr>
                                <w:b/>
                              </w:rPr>
                            </w:pPr>
                          </w:p>
                          <w:p w:rsidR="0055615F" w:rsidRPr="00ED08E1" w:rsidRDefault="0055615F" w:rsidP="00E31886">
                            <w:pPr>
                              <w:rPr>
                                <w:b/>
                              </w:rPr>
                            </w:pPr>
                            <w:r w:rsidRPr="00ED08E1">
                              <w:rPr>
                                <w:b/>
                              </w:rPr>
                              <w:t>Supplies and Materials</w:t>
                            </w:r>
                            <w:r>
                              <w:rPr>
                                <w:b/>
                              </w:rPr>
                              <w:t>:</w:t>
                            </w:r>
                          </w:p>
                          <w:p w:rsidR="0055615F" w:rsidRDefault="0055615F" w:rsidP="00E31886">
                            <w:r>
                              <w:t>Sharpie for labeling</w:t>
                            </w:r>
                          </w:p>
                          <w:p w:rsidR="0055615F" w:rsidRDefault="0055615F" w:rsidP="00E31886">
                            <w:r>
                              <w:t>Micropipettes and tips</w:t>
                            </w:r>
                          </w:p>
                          <w:p w:rsidR="0055615F" w:rsidRDefault="0055615F" w:rsidP="00E31886">
                            <w:r>
                              <w:t>Microtubes</w:t>
                            </w:r>
                          </w:p>
                          <w:p w:rsidR="0055615F" w:rsidRDefault="0055615F" w:rsidP="00E31886">
                            <w:r>
                              <w:t>Minifuge with pcr adapter and microtube adapter</w:t>
                            </w:r>
                          </w:p>
                          <w:p w:rsidR="0055615F" w:rsidRDefault="0055615F" w:rsidP="00E31886">
                            <w:r>
                              <w:t>Vortexer</w:t>
                            </w:r>
                          </w:p>
                          <w:p w:rsidR="0055615F" w:rsidRDefault="0055615F" w:rsidP="00E31886">
                            <w:r>
                              <w:t>Waterbath at 37 degrees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8.9pt;margin-top:7.5pt;width:162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" filled="f" strokecolor="black [3213]">
                <v:path arrowok="t"/>
                <v:textbox>
                  <w:txbxContent>
                    <w:p w:rsidR="0055615F" w:rsidRPr="00ED08E1" w:rsidRDefault="0055615F" w:rsidP="00E31886">
                      <w:pPr>
                        <w:rPr>
                          <w:b/>
                        </w:rPr>
                      </w:pPr>
                      <w:r w:rsidRPr="00ED08E1">
                        <w:rPr>
                          <w:b/>
                        </w:rPr>
                        <w:t>Reagents:</w:t>
                      </w:r>
                    </w:p>
                    <w:p w:rsidR="0055615F" w:rsidRDefault="0055615F" w:rsidP="00E31886">
                      <w:r>
                        <w:t>PCR Product</w:t>
                      </w:r>
                    </w:p>
                    <w:p w:rsidR="0055615F" w:rsidRDefault="0055615F" w:rsidP="00E31886">
                      <w:r>
                        <w:t>Shared tube of HaeIII (10ul total)</w:t>
                      </w:r>
                    </w:p>
                    <w:p w:rsidR="0055615F" w:rsidRDefault="0055615F" w:rsidP="00E31886">
                      <w:r>
                        <w:t>2.5 Restriction Buffer</w:t>
                      </w:r>
                    </w:p>
                    <w:p w:rsidR="0055615F" w:rsidRPr="00ED08E1" w:rsidRDefault="0055615F" w:rsidP="00E31886">
                      <w:pPr>
                        <w:rPr>
                          <w:b/>
                        </w:rPr>
                      </w:pPr>
                    </w:p>
                    <w:p w:rsidR="0055615F" w:rsidRPr="00ED08E1" w:rsidRDefault="0055615F" w:rsidP="00E31886">
                      <w:pPr>
                        <w:rPr>
                          <w:b/>
                        </w:rPr>
                      </w:pPr>
                      <w:r w:rsidRPr="00ED08E1">
                        <w:rPr>
                          <w:b/>
                        </w:rPr>
                        <w:t>Supplies and Materials</w:t>
                      </w:r>
                      <w:r>
                        <w:rPr>
                          <w:b/>
                        </w:rPr>
                        <w:t>:</w:t>
                      </w:r>
                    </w:p>
                    <w:p w:rsidR="0055615F" w:rsidRDefault="0055615F" w:rsidP="00E31886">
                      <w:r>
                        <w:t>Sharpie for labeling</w:t>
                      </w:r>
                    </w:p>
                    <w:p w:rsidR="0055615F" w:rsidRDefault="0055615F" w:rsidP="00E31886">
                      <w:r>
                        <w:t>Micropipettes and tips</w:t>
                      </w:r>
                    </w:p>
                    <w:p w:rsidR="0055615F" w:rsidRDefault="0055615F" w:rsidP="00E31886">
                      <w:r>
                        <w:t>Microtubes</w:t>
                      </w:r>
                    </w:p>
                    <w:p w:rsidR="0055615F" w:rsidRDefault="0055615F" w:rsidP="00E31886">
                      <w:r>
                        <w:t>Minifuge with pcr adapter and microtube adapter</w:t>
                      </w:r>
                    </w:p>
                    <w:p w:rsidR="0055615F" w:rsidRDefault="0055615F" w:rsidP="00E31886">
                      <w:r>
                        <w:t>Vortexer</w:t>
                      </w:r>
                    </w:p>
                    <w:p w:rsidR="0055615F" w:rsidRDefault="0055615F" w:rsidP="00E31886">
                      <w:r>
                        <w:t>Waterbath at 37 degrees</w:t>
                      </w:r>
                    </w:p>
                  </w:txbxContent>
                </v:textbox>
                <w10:wrap type="square"/>
              </v:shape>
            </w:pict>
          </mc:Fallback>
        </mc:AlternateContent>
      </w:r>
      <w:r w:rsidR="00962C03">
        <w:rPr>
          <w:sz w:val="32"/>
        </w:rPr>
        <w:t xml:space="preserve">Get your “D” </w:t>
      </w:r>
      <w:r w:rsidR="0055615F">
        <w:rPr>
          <w:sz w:val="32"/>
        </w:rPr>
        <w:t>micro</w:t>
      </w:r>
      <w:r w:rsidR="00962C03">
        <w:rPr>
          <w:sz w:val="32"/>
        </w:rPr>
        <w:t>tube from your teacher</w:t>
      </w:r>
      <w:r w:rsidR="0055615F">
        <w:rPr>
          <w:sz w:val="32"/>
        </w:rPr>
        <w:t xml:space="preserve"> and label it with your name</w:t>
      </w:r>
      <w:r w:rsidR="00962C03">
        <w:rPr>
          <w:sz w:val="32"/>
        </w:rPr>
        <w:t xml:space="preserve">. This tube has 2 </w:t>
      </w:r>
      <w:r w:rsidR="00D918B6" w:rsidRPr="00D918B6">
        <w:rPr>
          <w:rFonts w:ascii="Symbol" w:hAnsi="Symbol"/>
          <w:sz w:val="32"/>
        </w:rPr>
        <w:t></w:t>
      </w:r>
      <w:r w:rsidR="00962C03">
        <w:rPr>
          <w:sz w:val="32"/>
        </w:rPr>
        <w:t>l of H</w:t>
      </w:r>
      <w:r w:rsidR="00D918B6">
        <w:rPr>
          <w:sz w:val="32"/>
        </w:rPr>
        <w:t>ae</w:t>
      </w:r>
      <w:r w:rsidR="00962C03">
        <w:rPr>
          <w:sz w:val="32"/>
        </w:rPr>
        <w:t>III enzyme for the restriction digest.</w:t>
      </w:r>
    </w:p>
    <w:p w:rsidR="00D918B6" w:rsidRDefault="00D918B6" w:rsidP="00D918B6">
      <w:pPr>
        <w:pStyle w:val="ListParagraph"/>
        <w:ind w:left="4140"/>
        <w:rPr>
          <w:sz w:val="32"/>
        </w:rPr>
      </w:pPr>
    </w:p>
    <w:p w:rsidR="00962C03" w:rsidRDefault="00962C03" w:rsidP="000961F4">
      <w:pPr>
        <w:pStyle w:val="ListParagraph"/>
        <w:numPr>
          <w:ilvl w:val="0"/>
          <w:numId w:val="10"/>
        </w:numPr>
        <w:ind w:left="4140" w:hanging="3690"/>
        <w:rPr>
          <w:sz w:val="32"/>
        </w:rPr>
      </w:pPr>
      <w:r>
        <w:rPr>
          <w:sz w:val="32"/>
        </w:rPr>
        <w:t xml:space="preserve">Label another </w:t>
      </w:r>
      <w:r w:rsidR="0055615F">
        <w:rPr>
          <w:sz w:val="32"/>
        </w:rPr>
        <w:t>micro</w:t>
      </w:r>
      <w:r>
        <w:rPr>
          <w:sz w:val="32"/>
        </w:rPr>
        <w:t xml:space="preserve">tube with </w:t>
      </w:r>
      <w:r w:rsidR="0055615F">
        <w:rPr>
          <w:sz w:val="32"/>
        </w:rPr>
        <w:t xml:space="preserve">your name and </w:t>
      </w:r>
      <w:r>
        <w:rPr>
          <w:sz w:val="32"/>
        </w:rPr>
        <w:t xml:space="preserve">“U” for your undigested </w:t>
      </w:r>
      <w:r w:rsidR="00D918B6">
        <w:rPr>
          <w:sz w:val="32"/>
        </w:rPr>
        <w:t>PCR</w:t>
      </w:r>
      <w:r>
        <w:rPr>
          <w:sz w:val="32"/>
        </w:rPr>
        <w:t xml:space="preserve"> product. </w:t>
      </w:r>
    </w:p>
    <w:p w:rsidR="00962C03" w:rsidRPr="00962C03" w:rsidRDefault="00962C03" w:rsidP="00962C03">
      <w:pPr>
        <w:pStyle w:val="ListParagraph"/>
        <w:ind w:left="4140"/>
        <w:rPr>
          <w:sz w:val="32"/>
        </w:rPr>
      </w:pPr>
    </w:p>
    <w:p w:rsidR="00A57BF9" w:rsidRDefault="00A57BF9" w:rsidP="000961F4">
      <w:pPr>
        <w:pStyle w:val="ListParagraph"/>
        <w:numPr>
          <w:ilvl w:val="0"/>
          <w:numId w:val="10"/>
        </w:numPr>
        <w:ind w:left="4140" w:hanging="3690"/>
        <w:rPr>
          <w:sz w:val="32"/>
        </w:rPr>
      </w:pPr>
      <w:r>
        <w:rPr>
          <w:sz w:val="32"/>
        </w:rPr>
        <w:t>Obtain your PCR product.</w:t>
      </w:r>
    </w:p>
    <w:p w:rsidR="000961F4" w:rsidRDefault="000961F4" w:rsidP="000961F4">
      <w:pPr>
        <w:pStyle w:val="ListParagraph"/>
        <w:ind w:left="4140"/>
        <w:rPr>
          <w:sz w:val="32"/>
        </w:rPr>
      </w:pPr>
    </w:p>
    <w:p w:rsidR="00E31886" w:rsidRDefault="00A57BF9" w:rsidP="000961F4">
      <w:pPr>
        <w:pStyle w:val="ListParagraph"/>
        <w:numPr>
          <w:ilvl w:val="0"/>
          <w:numId w:val="10"/>
        </w:numPr>
        <w:ind w:left="4140" w:hanging="3690"/>
        <w:rPr>
          <w:sz w:val="32"/>
        </w:rPr>
      </w:pPr>
      <w:r>
        <w:rPr>
          <w:sz w:val="32"/>
        </w:rPr>
        <w:t>Pipette 10</w:t>
      </w:r>
      <w:r w:rsidR="00D918B6">
        <w:rPr>
          <w:sz w:val="32"/>
        </w:rPr>
        <w:t xml:space="preserve"> </w:t>
      </w:r>
      <w:r w:rsidR="00D918B6" w:rsidRPr="00D918B6">
        <w:rPr>
          <w:rFonts w:ascii="Symbol" w:hAnsi="Symbol"/>
          <w:sz w:val="32"/>
        </w:rPr>
        <w:t></w:t>
      </w:r>
      <w:r>
        <w:rPr>
          <w:sz w:val="32"/>
        </w:rPr>
        <w:t>l of PCR product into “U” tube.</w:t>
      </w:r>
    </w:p>
    <w:p w:rsidR="000961F4" w:rsidRDefault="000961F4" w:rsidP="000961F4">
      <w:pPr>
        <w:pStyle w:val="ListParagraph"/>
        <w:ind w:left="4140"/>
        <w:rPr>
          <w:sz w:val="32"/>
        </w:rPr>
      </w:pPr>
    </w:p>
    <w:p w:rsidR="00A57BF9" w:rsidRDefault="00A57BF9" w:rsidP="000961F4">
      <w:pPr>
        <w:pStyle w:val="ListParagraph"/>
        <w:numPr>
          <w:ilvl w:val="0"/>
          <w:numId w:val="10"/>
        </w:numPr>
        <w:ind w:left="4140" w:hanging="3690"/>
        <w:rPr>
          <w:sz w:val="32"/>
        </w:rPr>
      </w:pPr>
      <w:r>
        <w:rPr>
          <w:sz w:val="32"/>
        </w:rPr>
        <w:t>Pipette 12</w:t>
      </w:r>
      <w:r w:rsidR="00D918B6">
        <w:rPr>
          <w:sz w:val="32"/>
        </w:rPr>
        <w:t xml:space="preserve"> </w:t>
      </w:r>
      <w:r w:rsidR="00D918B6" w:rsidRPr="00D918B6">
        <w:rPr>
          <w:rFonts w:ascii="Symbol" w:hAnsi="Symbol"/>
          <w:sz w:val="32"/>
        </w:rPr>
        <w:t></w:t>
      </w:r>
      <w:r>
        <w:rPr>
          <w:sz w:val="32"/>
        </w:rPr>
        <w:t xml:space="preserve">l of </w:t>
      </w:r>
      <w:r w:rsidR="0055615F">
        <w:rPr>
          <w:sz w:val="32"/>
        </w:rPr>
        <w:t xml:space="preserve">your </w:t>
      </w:r>
      <w:r>
        <w:rPr>
          <w:sz w:val="32"/>
        </w:rPr>
        <w:t>PCR product into your “D” tube.</w:t>
      </w:r>
    </w:p>
    <w:p w:rsidR="000D6E71" w:rsidRDefault="000D6E71" w:rsidP="000D6E71">
      <w:pPr>
        <w:pStyle w:val="ListParagraph"/>
        <w:ind w:left="4140"/>
        <w:rPr>
          <w:sz w:val="32"/>
        </w:rPr>
      </w:pPr>
    </w:p>
    <w:p w:rsidR="000D6E71" w:rsidRPr="000D6E71" w:rsidRDefault="000D6E71" w:rsidP="000D6E71">
      <w:pPr>
        <w:pStyle w:val="ListParagraph"/>
        <w:numPr>
          <w:ilvl w:val="0"/>
          <w:numId w:val="10"/>
        </w:numPr>
        <w:ind w:left="4140" w:hanging="450"/>
        <w:rPr>
          <w:sz w:val="32"/>
        </w:rPr>
      </w:pPr>
      <w:r>
        <w:rPr>
          <w:sz w:val="32"/>
        </w:rPr>
        <w:t xml:space="preserve">Add 4 </w:t>
      </w:r>
      <w:r w:rsidR="00D918B6" w:rsidRPr="00D918B6">
        <w:rPr>
          <w:rFonts w:ascii="Symbol" w:hAnsi="Symbol"/>
          <w:sz w:val="32"/>
        </w:rPr>
        <w:t></w:t>
      </w:r>
      <w:r>
        <w:rPr>
          <w:sz w:val="32"/>
        </w:rPr>
        <w:t xml:space="preserve">l of 2.5 </w:t>
      </w:r>
      <w:r w:rsidR="00D918B6">
        <w:rPr>
          <w:sz w:val="32"/>
        </w:rPr>
        <w:t>Restriction</w:t>
      </w:r>
      <w:r w:rsidR="0055615F">
        <w:rPr>
          <w:sz w:val="32"/>
        </w:rPr>
        <w:t xml:space="preserve"> B</w:t>
      </w:r>
      <w:r>
        <w:rPr>
          <w:sz w:val="32"/>
        </w:rPr>
        <w:t xml:space="preserve">uffer to </w:t>
      </w:r>
      <w:r w:rsidR="0055615F">
        <w:rPr>
          <w:sz w:val="32"/>
        </w:rPr>
        <w:t>both the “U” and “D” tubes</w:t>
      </w:r>
      <w:r>
        <w:rPr>
          <w:sz w:val="32"/>
        </w:rPr>
        <w:t>.</w:t>
      </w:r>
    </w:p>
    <w:p w:rsidR="000961F4" w:rsidRPr="00962C03" w:rsidRDefault="000961F4" w:rsidP="00962C03">
      <w:pPr>
        <w:rPr>
          <w:sz w:val="32"/>
        </w:rPr>
      </w:pPr>
    </w:p>
    <w:p w:rsidR="0055615F" w:rsidRDefault="0055615F" w:rsidP="000961F4">
      <w:pPr>
        <w:pStyle w:val="ListParagraph"/>
        <w:numPr>
          <w:ilvl w:val="0"/>
          <w:numId w:val="10"/>
        </w:numPr>
        <w:ind w:left="4140" w:hanging="450"/>
        <w:rPr>
          <w:sz w:val="32"/>
        </w:rPr>
      </w:pPr>
      <w:r>
        <w:rPr>
          <w:sz w:val="32"/>
        </w:rPr>
        <w:t>Cap your tubes, m</w:t>
      </w:r>
      <w:r w:rsidR="00A57BF9">
        <w:rPr>
          <w:sz w:val="32"/>
        </w:rPr>
        <w:t xml:space="preserve">ix </w:t>
      </w:r>
      <w:r>
        <w:rPr>
          <w:sz w:val="32"/>
        </w:rPr>
        <w:t xml:space="preserve">them, and then spin them </w:t>
      </w:r>
      <w:r w:rsidR="00504B11">
        <w:rPr>
          <w:sz w:val="32"/>
        </w:rPr>
        <w:t>quick</w:t>
      </w:r>
      <w:r>
        <w:rPr>
          <w:sz w:val="32"/>
        </w:rPr>
        <w:t>ly</w:t>
      </w:r>
      <w:r w:rsidR="00504B11">
        <w:rPr>
          <w:sz w:val="32"/>
        </w:rPr>
        <w:t xml:space="preserve"> in </w:t>
      </w:r>
      <w:r>
        <w:rPr>
          <w:sz w:val="32"/>
        </w:rPr>
        <w:t xml:space="preserve">the </w:t>
      </w:r>
      <w:r w:rsidR="00504B11">
        <w:rPr>
          <w:sz w:val="32"/>
        </w:rPr>
        <w:t xml:space="preserve">microcentrifuge </w:t>
      </w:r>
    </w:p>
    <w:p w:rsidR="0055615F" w:rsidRPr="0055615F" w:rsidRDefault="0055615F" w:rsidP="0055615F">
      <w:pPr>
        <w:pStyle w:val="ListParagraph"/>
        <w:rPr>
          <w:sz w:val="32"/>
        </w:rPr>
      </w:pPr>
    </w:p>
    <w:p w:rsidR="003E4D1F" w:rsidRDefault="0055615F" w:rsidP="000961F4">
      <w:pPr>
        <w:pStyle w:val="ListParagraph"/>
        <w:numPr>
          <w:ilvl w:val="0"/>
          <w:numId w:val="10"/>
        </w:numPr>
        <w:ind w:left="4140" w:hanging="450"/>
        <w:rPr>
          <w:sz w:val="32"/>
        </w:rPr>
      </w:pPr>
      <w:r>
        <w:rPr>
          <w:sz w:val="32"/>
        </w:rPr>
        <w:t>Put your “D” tube in the</w:t>
      </w:r>
      <w:r w:rsidR="00504B11">
        <w:rPr>
          <w:sz w:val="32"/>
        </w:rPr>
        <w:t xml:space="preserve"> </w:t>
      </w:r>
      <w:r>
        <w:rPr>
          <w:sz w:val="32"/>
        </w:rPr>
        <w:t>37</w:t>
      </w:r>
      <w:r w:rsidRPr="00504B11">
        <w:rPr>
          <w:sz w:val="32"/>
          <w:vertAlign w:val="superscript"/>
        </w:rPr>
        <w:t>o</w:t>
      </w:r>
      <w:r>
        <w:rPr>
          <w:sz w:val="32"/>
        </w:rPr>
        <w:t xml:space="preserve"> C </w:t>
      </w:r>
      <w:r w:rsidR="00504B11">
        <w:rPr>
          <w:sz w:val="32"/>
        </w:rPr>
        <w:t xml:space="preserve">waterbath </w:t>
      </w:r>
      <w:r w:rsidR="00A57BF9">
        <w:rPr>
          <w:sz w:val="32"/>
        </w:rPr>
        <w:t xml:space="preserve">for </w:t>
      </w:r>
      <w:r w:rsidR="00504B11">
        <w:rPr>
          <w:sz w:val="32"/>
        </w:rPr>
        <w:t>1 hour</w:t>
      </w:r>
      <w:r w:rsidR="00A57BF9">
        <w:rPr>
          <w:sz w:val="32"/>
        </w:rPr>
        <w:t>.</w:t>
      </w:r>
    </w:p>
    <w:p w:rsidR="000961F4" w:rsidRDefault="000961F4" w:rsidP="000961F4">
      <w:pPr>
        <w:pStyle w:val="ListParagraph"/>
        <w:ind w:left="4140" w:hanging="450"/>
        <w:rPr>
          <w:sz w:val="32"/>
        </w:rPr>
      </w:pPr>
    </w:p>
    <w:p w:rsidR="00784D32" w:rsidRPr="0055615F" w:rsidRDefault="003E4D1F" w:rsidP="0055615F">
      <w:pPr>
        <w:pStyle w:val="ListParagraph"/>
        <w:numPr>
          <w:ilvl w:val="0"/>
          <w:numId w:val="10"/>
        </w:numPr>
        <w:ind w:left="4140" w:hanging="450"/>
        <w:rPr>
          <w:sz w:val="32"/>
        </w:rPr>
      </w:pPr>
      <w:r w:rsidRPr="003E4D1F">
        <w:rPr>
          <w:sz w:val="32"/>
        </w:rPr>
        <w:t xml:space="preserve">Bring your </w:t>
      </w:r>
      <w:r w:rsidR="008716EA">
        <w:rPr>
          <w:sz w:val="32"/>
        </w:rPr>
        <w:t>“</w:t>
      </w:r>
      <w:r w:rsidRPr="003E4D1F">
        <w:rPr>
          <w:sz w:val="32"/>
        </w:rPr>
        <w:t>U</w:t>
      </w:r>
      <w:r w:rsidR="008716EA">
        <w:rPr>
          <w:sz w:val="32"/>
        </w:rPr>
        <w:t>”</w:t>
      </w:r>
      <w:r w:rsidR="0055615F">
        <w:rPr>
          <w:sz w:val="32"/>
        </w:rPr>
        <w:t xml:space="preserve"> tube to</w:t>
      </w:r>
      <w:r w:rsidRPr="003E4D1F">
        <w:rPr>
          <w:sz w:val="32"/>
        </w:rPr>
        <w:t xml:space="preserve"> your teacher </w:t>
      </w:r>
      <w:r w:rsidR="0055615F">
        <w:rPr>
          <w:sz w:val="32"/>
        </w:rPr>
        <w:t xml:space="preserve">who </w:t>
      </w:r>
      <w:r w:rsidRPr="003E4D1F">
        <w:rPr>
          <w:sz w:val="32"/>
        </w:rPr>
        <w:t xml:space="preserve">will pull your “D” tube </w:t>
      </w:r>
      <w:r w:rsidR="0055615F">
        <w:rPr>
          <w:sz w:val="32"/>
        </w:rPr>
        <w:t xml:space="preserve">out of the waterbath </w:t>
      </w:r>
      <w:r w:rsidRPr="003E4D1F">
        <w:rPr>
          <w:sz w:val="32"/>
        </w:rPr>
        <w:t xml:space="preserve">and put both </w:t>
      </w:r>
      <w:r w:rsidR="0055615F">
        <w:rPr>
          <w:sz w:val="32"/>
        </w:rPr>
        <w:t xml:space="preserve">tubes </w:t>
      </w:r>
      <w:r w:rsidRPr="003E4D1F">
        <w:rPr>
          <w:sz w:val="32"/>
        </w:rPr>
        <w:t xml:space="preserve">into the </w:t>
      </w:r>
      <w:r w:rsidR="00577780" w:rsidRPr="003E4D1F">
        <w:rPr>
          <w:sz w:val="32"/>
        </w:rPr>
        <w:t>refrigerator</w:t>
      </w:r>
      <w:r w:rsidRPr="003E4D1F">
        <w:rPr>
          <w:sz w:val="32"/>
        </w:rPr>
        <w:t xml:space="preserve"> </w:t>
      </w:r>
      <w:r w:rsidR="0055615F">
        <w:rPr>
          <w:sz w:val="32"/>
        </w:rPr>
        <w:t>until you analyze the PCR products by agarose gel electrophoresis</w:t>
      </w:r>
      <w:r w:rsidRPr="003E4D1F">
        <w:rPr>
          <w:sz w:val="32"/>
        </w:rPr>
        <w:t xml:space="preserve">. </w:t>
      </w:r>
    </w:p>
    <w:p w:rsidR="00784D32" w:rsidRDefault="00784D32" w:rsidP="004645FC">
      <w:pPr>
        <w:pStyle w:val="ListParagraph"/>
        <w:tabs>
          <w:tab w:val="left" w:pos="540"/>
          <w:tab w:val="left" w:pos="1080"/>
        </w:tabs>
        <w:ind w:left="540"/>
        <w:jc w:val="both"/>
        <w:rPr>
          <w:b/>
          <w:sz w:val="32"/>
        </w:rPr>
      </w:pPr>
    </w:p>
    <w:p w:rsidR="00784D32" w:rsidRDefault="00784D32" w:rsidP="004645FC">
      <w:pPr>
        <w:pStyle w:val="ListParagraph"/>
        <w:tabs>
          <w:tab w:val="left" w:pos="540"/>
          <w:tab w:val="left" w:pos="1080"/>
        </w:tabs>
        <w:ind w:left="540"/>
        <w:jc w:val="both"/>
        <w:rPr>
          <w:b/>
          <w:sz w:val="32"/>
        </w:rPr>
      </w:pPr>
    </w:p>
    <w:p w:rsidR="00784D32" w:rsidRDefault="00784D32" w:rsidP="004645FC">
      <w:pPr>
        <w:pStyle w:val="ListParagraph"/>
        <w:tabs>
          <w:tab w:val="left" w:pos="540"/>
          <w:tab w:val="left" w:pos="1080"/>
        </w:tabs>
        <w:ind w:left="540"/>
        <w:jc w:val="both"/>
        <w:rPr>
          <w:b/>
          <w:sz w:val="32"/>
        </w:rPr>
      </w:pPr>
    </w:p>
    <w:p w:rsidR="008716EA" w:rsidRPr="00D918B6" w:rsidRDefault="008716EA" w:rsidP="00D918B6">
      <w:pPr>
        <w:tabs>
          <w:tab w:val="left" w:pos="540"/>
          <w:tab w:val="left" w:pos="1080"/>
        </w:tabs>
        <w:jc w:val="both"/>
        <w:rPr>
          <w:b/>
          <w:sz w:val="32"/>
        </w:rPr>
      </w:pPr>
      <w:r w:rsidRPr="00D918B6">
        <w:rPr>
          <w:b/>
          <w:sz w:val="32"/>
        </w:rPr>
        <w:lastRenderedPageBreak/>
        <w:t xml:space="preserve">Day 4: </w:t>
      </w:r>
      <w:r w:rsidR="0055615F">
        <w:rPr>
          <w:b/>
          <w:sz w:val="32"/>
        </w:rPr>
        <w:t xml:space="preserve">Analyzing </w:t>
      </w:r>
      <w:r w:rsidRPr="00D918B6">
        <w:rPr>
          <w:b/>
          <w:sz w:val="32"/>
        </w:rPr>
        <w:t xml:space="preserve">your </w:t>
      </w:r>
      <w:r w:rsidR="0055615F">
        <w:rPr>
          <w:b/>
          <w:sz w:val="32"/>
        </w:rPr>
        <w:t xml:space="preserve">Restriction Digests using Agarose Gel Electrophoresis </w:t>
      </w:r>
    </w:p>
    <w:p w:rsidR="00B35CB5" w:rsidRPr="00311150" w:rsidRDefault="00B35CB5" w:rsidP="004645FC">
      <w:pPr>
        <w:pStyle w:val="ListParagraph"/>
        <w:tabs>
          <w:tab w:val="left" w:pos="540"/>
          <w:tab w:val="left" w:pos="1080"/>
        </w:tabs>
        <w:ind w:left="540"/>
        <w:jc w:val="both"/>
        <w:rPr>
          <w:sz w:val="32"/>
        </w:rPr>
      </w:pPr>
    </w:p>
    <w:p w:rsidR="008716EA" w:rsidRPr="00ED08E1" w:rsidRDefault="003029BB" w:rsidP="008716EA">
      <w:pPr>
        <w:tabs>
          <w:tab w:val="left" w:pos="3960"/>
          <w:tab w:val="left" w:pos="4050"/>
        </w:tabs>
        <w:rPr>
          <w:sz w:val="32"/>
        </w:rPr>
      </w:pPr>
      <w:r>
        <w:rPr>
          <w:noProof/>
          <w:sz w:val="32"/>
        </w:rPr>
        <mc:AlternateContent>
          <mc:Choice Requires="wps">
            <w:drawing>
              <wp:anchor distT="0" distB="0" distL="114300" distR="114300" simplePos="0" relativeHeight="251671552" behindDoc="0" locked="0" layoutInCell="1" allowOverlap="1">
                <wp:simplePos x="0" y="0"/>
                <wp:positionH relativeFrom="column">
                  <wp:posOffset>2057400</wp:posOffset>
                </wp:positionH>
                <wp:positionV relativeFrom="paragraph">
                  <wp:posOffset>209550</wp:posOffset>
                </wp:positionV>
                <wp:extent cx="0" cy="6296025"/>
                <wp:effectExtent l="107950" t="98425" r="107950" b="133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6025"/>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2pt,16.5pt" to="162pt,5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" strokecolor="#4f81bd [3204]" strokeweight="2pt">
                <v:shadow on="t" opacity="24903f" origin=",.5" offset="0,20000emu"/>
              </v:line>
            </w:pict>
          </mc:Fallback>
        </mc:AlternateContent>
      </w:r>
    </w:p>
    <w:p w:rsidR="008716EA" w:rsidRDefault="003029BB" w:rsidP="004E6EE6">
      <w:pPr>
        <w:pStyle w:val="ListParagraph"/>
        <w:numPr>
          <w:ilvl w:val="0"/>
          <w:numId w:val="12"/>
        </w:numPr>
        <w:tabs>
          <w:tab w:val="left" w:pos="4230"/>
        </w:tabs>
        <w:ind w:left="4230" w:hanging="3960"/>
        <w:rPr>
          <w:sz w:val="32"/>
        </w:rPr>
      </w:pPr>
      <w:r>
        <w:rPr>
          <w:noProof/>
        </w:rPr>
        <mc:AlternateContent>
          <mc:Choice Requires="wps">
            <w:drawing>
              <wp:anchor distT="0" distB="0" distL="114300" distR="114300" simplePos="0" relativeHeight="251670528" behindDoc="0" locked="0" layoutInCell="1" allowOverlap="1">
                <wp:simplePos x="0" y="0"/>
                <wp:positionH relativeFrom="column">
                  <wp:posOffset>-113665</wp:posOffset>
                </wp:positionH>
                <wp:positionV relativeFrom="paragraph">
                  <wp:posOffset>95250</wp:posOffset>
                </wp:positionV>
                <wp:extent cx="2057400" cy="29718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71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5615F" w:rsidRPr="00ED08E1" w:rsidRDefault="0055615F" w:rsidP="008716EA">
                            <w:pPr>
                              <w:rPr>
                                <w:b/>
                              </w:rPr>
                            </w:pPr>
                            <w:r w:rsidRPr="00ED08E1">
                              <w:rPr>
                                <w:b/>
                              </w:rPr>
                              <w:t>Reagents:</w:t>
                            </w:r>
                          </w:p>
                          <w:p w:rsidR="0055615F" w:rsidRDefault="0055615F" w:rsidP="008716EA">
                            <w:r>
                              <w:t>Loading Dye</w:t>
                            </w:r>
                          </w:p>
                          <w:p w:rsidR="0055615F" w:rsidRDefault="0055615F" w:rsidP="008716EA">
                            <w:r>
                              <w:t>Tube “U”</w:t>
                            </w:r>
                          </w:p>
                          <w:p w:rsidR="0055615F" w:rsidRDefault="0055615F" w:rsidP="008716EA">
                            <w:r>
                              <w:t>Tube “D”</w:t>
                            </w:r>
                          </w:p>
                          <w:p w:rsidR="0055615F" w:rsidRDefault="0055615F" w:rsidP="008716EA">
                            <w:r>
                              <w:t>PCR Marker</w:t>
                            </w:r>
                          </w:p>
                          <w:p w:rsidR="0055615F" w:rsidRDefault="0055615F" w:rsidP="008716EA">
                            <w:r>
                              <w:t>2% Agarose Gel with UV Dye</w:t>
                            </w:r>
                          </w:p>
                          <w:p w:rsidR="0055615F" w:rsidRDefault="0055615F" w:rsidP="008716EA">
                            <w:r>
                              <w:t>1X TAE buffer</w:t>
                            </w:r>
                          </w:p>
                          <w:p w:rsidR="0055615F" w:rsidRPr="00ED08E1" w:rsidRDefault="0055615F" w:rsidP="008716EA">
                            <w:pPr>
                              <w:rPr>
                                <w:b/>
                              </w:rPr>
                            </w:pPr>
                          </w:p>
                          <w:p w:rsidR="0055615F" w:rsidRPr="00ED08E1" w:rsidRDefault="0055615F" w:rsidP="008716EA">
                            <w:pPr>
                              <w:rPr>
                                <w:b/>
                              </w:rPr>
                            </w:pPr>
                            <w:r w:rsidRPr="00ED08E1">
                              <w:rPr>
                                <w:b/>
                              </w:rPr>
                              <w:t>Supplies and Materials</w:t>
                            </w:r>
                            <w:r>
                              <w:rPr>
                                <w:b/>
                              </w:rPr>
                              <w:t>:</w:t>
                            </w:r>
                          </w:p>
                          <w:p w:rsidR="0055615F" w:rsidRDefault="0055615F" w:rsidP="008716EA">
                            <w:r>
                              <w:t>Sharpie for labeling</w:t>
                            </w:r>
                          </w:p>
                          <w:p w:rsidR="0055615F" w:rsidRDefault="0055615F" w:rsidP="008716EA">
                            <w:r>
                              <w:t>Micropipettes and tips</w:t>
                            </w:r>
                          </w:p>
                          <w:p w:rsidR="0055615F" w:rsidRDefault="0055615F" w:rsidP="008716EA">
                            <w:r>
                              <w:t>Microtubes</w:t>
                            </w:r>
                          </w:p>
                          <w:p w:rsidR="0055615F" w:rsidRDefault="0055615F" w:rsidP="008716EA">
                            <w:r>
                              <w:t>Minifuge with PCR tube adapter and microtube adapter</w:t>
                            </w:r>
                          </w:p>
                          <w:p w:rsidR="0055615F" w:rsidRDefault="0055615F" w:rsidP="008716EA">
                            <w:r>
                              <w:t xml:space="preserve">Electrophoresis Box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9pt;margin-top:7.5pt;width:162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" filled="f" strokecolor="black [3213]">
                <v:path arrowok="t"/>
                <v:textbox>
                  <w:txbxContent>
                    <w:p w:rsidR="0055615F" w:rsidRPr="00ED08E1" w:rsidRDefault="0055615F" w:rsidP="008716EA">
                      <w:pPr>
                        <w:rPr>
                          <w:b/>
                        </w:rPr>
                      </w:pPr>
                      <w:r w:rsidRPr="00ED08E1">
                        <w:rPr>
                          <w:b/>
                        </w:rPr>
                        <w:t>Reagents:</w:t>
                      </w:r>
                    </w:p>
                    <w:p w:rsidR="0055615F" w:rsidRDefault="0055615F" w:rsidP="008716EA">
                      <w:r>
                        <w:t>Loading Dye</w:t>
                      </w:r>
                    </w:p>
                    <w:p w:rsidR="0055615F" w:rsidRDefault="0055615F" w:rsidP="008716EA">
                      <w:r>
                        <w:t>Tube “U”</w:t>
                      </w:r>
                    </w:p>
                    <w:p w:rsidR="0055615F" w:rsidRDefault="0055615F" w:rsidP="008716EA">
                      <w:r>
                        <w:t>Tube “D”</w:t>
                      </w:r>
                    </w:p>
                    <w:p w:rsidR="0055615F" w:rsidRDefault="0055615F" w:rsidP="008716EA">
                      <w:r>
                        <w:t>PCR Marker</w:t>
                      </w:r>
                    </w:p>
                    <w:p w:rsidR="0055615F" w:rsidRDefault="0055615F" w:rsidP="008716EA">
                      <w:r>
                        <w:t>2% Agarose Gel with UV Dye</w:t>
                      </w:r>
                    </w:p>
                    <w:p w:rsidR="0055615F" w:rsidRDefault="0055615F" w:rsidP="008716EA">
                      <w:r>
                        <w:t>1X TAE buffer</w:t>
                      </w:r>
                    </w:p>
                    <w:p w:rsidR="0055615F" w:rsidRPr="00ED08E1" w:rsidRDefault="0055615F" w:rsidP="008716EA">
                      <w:pPr>
                        <w:rPr>
                          <w:b/>
                        </w:rPr>
                      </w:pPr>
                    </w:p>
                    <w:p w:rsidR="0055615F" w:rsidRPr="00ED08E1" w:rsidRDefault="0055615F" w:rsidP="008716EA">
                      <w:pPr>
                        <w:rPr>
                          <w:b/>
                        </w:rPr>
                      </w:pPr>
                      <w:r w:rsidRPr="00ED08E1">
                        <w:rPr>
                          <w:b/>
                        </w:rPr>
                        <w:t>Supplies and Materials</w:t>
                      </w:r>
                      <w:r>
                        <w:rPr>
                          <w:b/>
                        </w:rPr>
                        <w:t>:</w:t>
                      </w:r>
                    </w:p>
                    <w:p w:rsidR="0055615F" w:rsidRDefault="0055615F" w:rsidP="008716EA">
                      <w:r>
                        <w:t>Sharpie for labeling</w:t>
                      </w:r>
                    </w:p>
                    <w:p w:rsidR="0055615F" w:rsidRDefault="0055615F" w:rsidP="008716EA">
                      <w:r>
                        <w:t>Micropipettes and tips</w:t>
                      </w:r>
                    </w:p>
                    <w:p w:rsidR="0055615F" w:rsidRDefault="0055615F" w:rsidP="008716EA">
                      <w:r>
                        <w:t>Microtubes</w:t>
                      </w:r>
                    </w:p>
                    <w:p w:rsidR="0055615F" w:rsidRDefault="0055615F" w:rsidP="008716EA">
                      <w:r>
                        <w:t>Minifuge with PCR tube adapter and microtube adapter</w:t>
                      </w:r>
                    </w:p>
                    <w:p w:rsidR="0055615F" w:rsidRDefault="0055615F" w:rsidP="008716EA">
                      <w:r>
                        <w:t xml:space="preserve">Electrophoresis Box </w:t>
                      </w:r>
                    </w:p>
                  </w:txbxContent>
                </v:textbox>
                <w10:wrap type="square"/>
              </v:shape>
            </w:pict>
          </mc:Fallback>
        </mc:AlternateContent>
      </w:r>
      <w:r w:rsidR="008716EA" w:rsidRPr="008716EA">
        <w:rPr>
          <w:sz w:val="32"/>
        </w:rPr>
        <w:t>Obtain your “U” and “D” tube</w:t>
      </w:r>
      <w:r w:rsidR="0055615F">
        <w:rPr>
          <w:sz w:val="32"/>
        </w:rPr>
        <w:t>s</w:t>
      </w:r>
      <w:r w:rsidR="008716EA" w:rsidRPr="008716EA">
        <w:rPr>
          <w:sz w:val="32"/>
        </w:rPr>
        <w:t>.</w:t>
      </w:r>
    </w:p>
    <w:p w:rsidR="0055615F" w:rsidRPr="0055615F" w:rsidRDefault="0055615F" w:rsidP="0055615F">
      <w:pPr>
        <w:pStyle w:val="ListParagraph"/>
        <w:tabs>
          <w:tab w:val="left" w:pos="4230"/>
        </w:tabs>
        <w:ind w:left="4230"/>
        <w:rPr>
          <w:sz w:val="14"/>
          <w:szCs w:val="14"/>
        </w:rPr>
      </w:pPr>
    </w:p>
    <w:p w:rsidR="008716EA" w:rsidRDefault="008716EA" w:rsidP="004E6EE6">
      <w:pPr>
        <w:pStyle w:val="ListParagraph"/>
        <w:numPr>
          <w:ilvl w:val="0"/>
          <w:numId w:val="12"/>
        </w:numPr>
        <w:tabs>
          <w:tab w:val="left" w:pos="4230"/>
        </w:tabs>
        <w:ind w:left="4230" w:hanging="3960"/>
        <w:rPr>
          <w:sz w:val="32"/>
        </w:rPr>
      </w:pPr>
      <w:r>
        <w:rPr>
          <w:sz w:val="32"/>
        </w:rPr>
        <w:t xml:space="preserve">Set up </w:t>
      </w:r>
      <w:r w:rsidR="0055615F">
        <w:rPr>
          <w:sz w:val="32"/>
        </w:rPr>
        <w:t>your electrophoresis box with 1X</w:t>
      </w:r>
      <w:r>
        <w:rPr>
          <w:sz w:val="32"/>
        </w:rPr>
        <w:t xml:space="preserve"> TAE </w:t>
      </w:r>
      <w:r w:rsidR="0055615F">
        <w:rPr>
          <w:sz w:val="32"/>
        </w:rPr>
        <w:t>buffer</w:t>
      </w:r>
      <w:r>
        <w:rPr>
          <w:sz w:val="32"/>
        </w:rPr>
        <w:t xml:space="preserve"> and a 2% </w:t>
      </w:r>
      <w:r w:rsidR="0055615F">
        <w:rPr>
          <w:sz w:val="32"/>
        </w:rPr>
        <w:t>agarose</w:t>
      </w:r>
      <w:r>
        <w:rPr>
          <w:sz w:val="32"/>
        </w:rPr>
        <w:t xml:space="preserve"> gel. Be sure to put the wells of the gel on the correct side of chamber</w:t>
      </w:r>
      <w:r w:rsidR="0000429A">
        <w:rPr>
          <w:sz w:val="32"/>
        </w:rPr>
        <w:t xml:space="preserve"> (near the power supply)</w:t>
      </w:r>
      <w:r>
        <w:rPr>
          <w:sz w:val="32"/>
        </w:rPr>
        <w:t>.</w:t>
      </w:r>
    </w:p>
    <w:p w:rsidR="008716EA" w:rsidRDefault="008716EA" w:rsidP="004E6EE6">
      <w:pPr>
        <w:pStyle w:val="ListParagraph"/>
        <w:numPr>
          <w:ilvl w:val="0"/>
          <w:numId w:val="12"/>
        </w:numPr>
        <w:tabs>
          <w:tab w:val="left" w:pos="4230"/>
        </w:tabs>
        <w:ind w:left="4230" w:hanging="3960"/>
        <w:rPr>
          <w:sz w:val="32"/>
        </w:rPr>
      </w:pPr>
      <w:r>
        <w:rPr>
          <w:sz w:val="32"/>
        </w:rPr>
        <w:t>Pipette 2</w:t>
      </w:r>
      <w:r w:rsidR="00D918B6">
        <w:rPr>
          <w:sz w:val="32"/>
        </w:rPr>
        <w:t xml:space="preserve"> </w:t>
      </w:r>
      <w:r w:rsidR="00D918B6" w:rsidRPr="00D918B6">
        <w:rPr>
          <w:rFonts w:ascii="Symbol" w:hAnsi="Symbol"/>
          <w:sz w:val="32"/>
        </w:rPr>
        <w:t></w:t>
      </w:r>
      <w:r w:rsidRPr="008716EA">
        <w:rPr>
          <w:sz w:val="32"/>
        </w:rPr>
        <w:t xml:space="preserve">l of </w:t>
      </w:r>
      <w:r w:rsidR="00822262">
        <w:rPr>
          <w:sz w:val="32"/>
        </w:rPr>
        <w:t xml:space="preserve">loading dye into your </w:t>
      </w:r>
      <w:r w:rsidRPr="008716EA">
        <w:rPr>
          <w:sz w:val="32"/>
        </w:rPr>
        <w:t>“U” tube</w:t>
      </w:r>
      <w:r w:rsidR="00822262">
        <w:rPr>
          <w:sz w:val="32"/>
        </w:rPr>
        <w:t xml:space="preserve"> and </w:t>
      </w:r>
      <w:r w:rsidR="0000429A">
        <w:rPr>
          <w:sz w:val="32"/>
        </w:rPr>
        <w:t xml:space="preserve">2 </w:t>
      </w:r>
      <w:r w:rsidR="0000429A" w:rsidRPr="00D918B6">
        <w:rPr>
          <w:rFonts w:ascii="Symbol" w:hAnsi="Symbol"/>
          <w:sz w:val="32"/>
        </w:rPr>
        <w:t></w:t>
      </w:r>
      <w:r w:rsidR="0000429A">
        <w:rPr>
          <w:sz w:val="32"/>
        </w:rPr>
        <w:t xml:space="preserve">l of dye into your </w:t>
      </w:r>
      <w:r w:rsidR="00822262">
        <w:rPr>
          <w:sz w:val="32"/>
        </w:rPr>
        <w:t>“D” tube</w:t>
      </w:r>
      <w:r w:rsidRPr="008716EA">
        <w:rPr>
          <w:sz w:val="32"/>
        </w:rPr>
        <w:t>.</w:t>
      </w:r>
    </w:p>
    <w:p w:rsidR="008716EA" w:rsidRPr="00A57BF9" w:rsidRDefault="00822262" w:rsidP="004E6EE6">
      <w:pPr>
        <w:pStyle w:val="ListParagraph"/>
        <w:numPr>
          <w:ilvl w:val="0"/>
          <w:numId w:val="12"/>
        </w:numPr>
        <w:tabs>
          <w:tab w:val="left" w:pos="4230"/>
        </w:tabs>
        <w:ind w:left="4230" w:hanging="3960"/>
        <w:rPr>
          <w:sz w:val="32"/>
        </w:rPr>
      </w:pPr>
      <w:r>
        <w:rPr>
          <w:sz w:val="32"/>
        </w:rPr>
        <w:t>Load 10</w:t>
      </w:r>
      <w:r w:rsidR="00D918B6">
        <w:rPr>
          <w:sz w:val="32"/>
        </w:rPr>
        <w:t xml:space="preserve"> </w:t>
      </w:r>
      <w:r w:rsidR="00D918B6" w:rsidRPr="00D918B6">
        <w:rPr>
          <w:rFonts w:ascii="Symbol" w:hAnsi="Symbol"/>
          <w:sz w:val="32"/>
        </w:rPr>
        <w:t></w:t>
      </w:r>
      <w:r>
        <w:rPr>
          <w:sz w:val="32"/>
        </w:rPr>
        <w:t xml:space="preserve">l of PCR Marker into the first </w:t>
      </w:r>
      <w:r w:rsidR="0000429A">
        <w:rPr>
          <w:sz w:val="32"/>
        </w:rPr>
        <w:t xml:space="preserve">well </w:t>
      </w:r>
      <w:r>
        <w:rPr>
          <w:sz w:val="32"/>
        </w:rPr>
        <w:t xml:space="preserve">of </w:t>
      </w:r>
      <w:r w:rsidR="0000429A">
        <w:rPr>
          <w:sz w:val="32"/>
        </w:rPr>
        <w:t xml:space="preserve">your </w:t>
      </w:r>
      <w:r>
        <w:rPr>
          <w:sz w:val="32"/>
        </w:rPr>
        <w:t>gel</w:t>
      </w:r>
      <w:r w:rsidR="008716EA">
        <w:rPr>
          <w:sz w:val="32"/>
        </w:rPr>
        <w:t>.</w:t>
      </w:r>
    </w:p>
    <w:p w:rsidR="008716EA" w:rsidRDefault="008F21B5" w:rsidP="004E6EE6">
      <w:pPr>
        <w:pStyle w:val="ListParagraph"/>
        <w:numPr>
          <w:ilvl w:val="0"/>
          <w:numId w:val="12"/>
        </w:numPr>
        <w:tabs>
          <w:tab w:val="left" w:pos="180"/>
          <w:tab w:val="left" w:pos="4320"/>
        </w:tabs>
        <w:ind w:left="4230" w:hanging="3960"/>
        <w:rPr>
          <w:sz w:val="32"/>
        </w:rPr>
      </w:pPr>
      <w:r>
        <w:rPr>
          <w:sz w:val="32"/>
        </w:rPr>
        <w:t xml:space="preserve">Load 12 </w:t>
      </w:r>
      <w:r w:rsidR="00D918B6" w:rsidRPr="00D918B6">
        <w:rPr>
          <w:rFonts w:ascii="Symbol" w:hAnsi="Symbol"/>
          <w:sz w:val="32"/>
        </w:rPr>
        <w:t></w:t>
      </w:r>
      <w:r w:rsidR="0000429A">
        <w:rPr>
          <w:sz w:val="32"/>
        </w:rPr>
        <w:t>l of “U” tube into the next</w:t>
      </w:r>
      <w:r w:rsidR="00822262">
        <w:rPr>
          <w:sz w:val="32"/>
        </w:rPr>
        <w:t xml:space="preserve"> lane</w:t>
      </w:r>
      <w:r w:rsidR="008716EA">
        <w:rPr>
          <w:sz w:val="32"/>
        </w:rPr>
        <w:t>.</w:t>
      </w:r>
    </w:p>
    <w:p w:rsidR="008716EA" w:rsidRDefault="008F21B5" w:rsidP="004E6EE6">
      <w:pPr>
        <w:pStyle w:val="ListParagraph"/>
        <w:numPr>
          <w:ilvl w:val="0"/>
          <w:numId w:val="12"/>
        </w:numPr>
        <w:tabs>
          <w:tab w:val="left" w:pos="4320"/>
        </w:tabs>
        <w:ind w:left="4230" w:hanging="3960"/>
        <w:rPr>
          <w:sz w:val="32"/>
        </w:rPr>
      </w:pPr>
      <w:r>
        <w:rPr>
          <w:sz w:val="32"/>
        </w:rPr>
        <w:t xml:space="preserve">Load 12 </w:t>
      </w:r>
      <w:r w:rsidR="00D918B6" w:rsidRPr="00D918B6">
        <w:rPr>
          <w:rFonts w:ascii="Symbol" w:hAnsi="Symbol"/>
          <w:sz w:val="32"/>
        </w:rPr>
        <w:t></w:t>
      </w:r>
      <w:r w:rsidR="00822262">
        <w:rPr>
          <w:sz w:val="32"/>
        </w:rPr>
        <w:t xml:space="preserve">l of “D” tube into </w:t>
      </w:r>
      <w:r w:rsidR="0000429A">
        <w:rPr>
          <w:sz w:val="32"/>
        </w:rPr>
        <w:t xml:space="preserve">the </w:t>
      </w:r>
      <w:r w:rsidR="00822262">
        <w:rPr>
          <w:sz w:val="32"/>
        </w:rPr>
        <w:t>next lane</w:t>
      </w:r>
      <w:r w:rsidR="008716EA">
        <w:rPr>
          <w:sz w:val="32"/>
        </w:rPr>
        <w:t>.</w:t>
      </w:r>
    </w:p>
    <w:p w:rsidR="008F21B5" w:rsidRDefault="008F21B5" w:rsidP="004E6EE6">
      <w:pPr>
        <w:pStyle w:val="ListParagraph"/>
        <w:numPr>
          <w:ilvl w:val="0"/>
          <w:numId w:val="12"/>
        </w:numPr>
        <w:tabs>
          <w:tab w:val="left" w:pos="4320"/>
        </w:tabs>
        <w:ind w:left="4230" w:hanging="3960"/>
        <w:rPr>
          <w:sz w:val="32"/>
        </w:rPr>
      </w:pPr>
      <w:r>
        <w:rPr>
          <w:sz w:val="32"/>
        </w:rPr>
        <w:t>Record which lanes your samples are in.</w:t>
      </w:r>
    </w:p>
    <w:p w:rsidR="008716EA" w:rsidRDefault="00822262" w:rsidP="004E6EE6">
      <w:pPr>
        <w:pStyle w:val="ListParagraph"/>
        <w:numPr>
          <w:ilvl w:val="0"/>
          <w:numId w:val="12"/>
        </w:numPr>
        <w:tabs>
          <w:tab w:val="left" w:pos="3600"/>
          <w:tab w:val="left" w:pos="4320"/>
        </w:tabs>
        <w:ind w:left="4230" w:hanging="3960"/>
        <w:rPr>
          <w:sz w:val="32"/>
        </w:rPr>
      </w:pPr>
      <w:r>
        <w:rPr>
          <w:sz w:val="32"/>
        </w:rPr>
        <w:t>When all lanes are loaded, close the electrophoresis b</w:t>
      </w:r>
      <w:r w:rsidR="004645FC">
        <w:rPr>
          <w:sz w:val="32"/>
        </w:rPr>
        <w:t xml:space="preserve">ox and run </w:t>
      </w:r>
      <w:r w:rsidR="0000429A">
        <w:rPr>
          <w:sz w:val="32"/>
        </w:rPr>
        <w:t xml:space="preserve">your </w:t>
      </w:r>
      <w:r w:rsidR="004645FC">
        <w:rPr>
          <w:sz w:val="32"/>
        </w:rPr>
        <w:t>gel at 75V for 35</w:t>
      </w:r>
      <w:r w:rsidR="00A54069">
        <w:rPr>
          <w:sz w:val="32"/>
        </w:rPr>
        <w:t xml:space="preserve">-45 </w:t>
      </w:r>
      <w:r>
        <w:rPr>
          <w:sz w:val="32"/>
        </w:rPr>
        <w:t>minutes</w:t>
      </w:r>
      <w:r w:rsidR="008716EA" w:rsidRPr="003E4D1F">
        <w:rPr>
          <w:sz w:val="32"/>
        </w:rPr>
        <w:t xml:space="preserve">. </w:t>
      </w:r>
    </w:p>
    <w:p w:rsidR="0000429A" w:rsidRDefault="00306369" w:rsidP="004E6EE6">
      <w:pPr>
        <w:pStyle w:val="ListParagraph"/>
        <w:numPr>
          <w:ilvl w:val="0"/>
          <w:numId w:val="12"/>
        </w:numPr>
        <w:tabs>
          <w:tab w:val="left" w:pos="4320"/>
        </w:tabs>
        <w:ind w:left="4230" w:hanging="720"/>
        <w:rPr>
          <w:sz w:val="32"/>
        </w:rPr>
      </w:pPr>
      <w:r>
        <w:rPr>
          <w:sz w:val="32"/>
        </w:rPr>
        <w:t xml:space="preserve">Carefully remove your gel from </w:t>
      </w:r>
      <w:r w:rsidR="0000429A">
        <w:rPr>
          <w:sz w:val="32"/>
        </w:rPr>
        <w:t xml:space="preserve">the gel </w:t>
      </w:r>
      <w:r>
        <w:rPr>
          <w:sz w:val="32"/>
        </w:rPr>
        <w:t>box when finished running</w:t>
      </w:r>
      <w:r w:rsidR="0000429A">
        <w:rPr>
          <w:sz w:val="32"/>
        </w:rPr>
        <w:t>.</w:t>
      </w:r>
      <w:r>
        <w:rPr>
          <w:sz w:val="32"/>
        </w:rPr>
        <w:t xml:space="preserve"> </w:t>
      </w:r>
    </w:p>
    <w:p w:rsidR="00306369" w:rsidRDefault="0000429A" w:rsidP="004E6EE6">
      <w:pPr>
        <w:pStyle w:val="ListParagraph"/>
        <w:numPr>
          <w:ilvl w:val="0"/>
          <w:numId w:val="12"/>
        </w:numPr>
        <w:tabs>
          <w:tab w:val="left" w:pos="4320"/>
        </w:tabs>
        <w:ind w:left="4230" w:hanging="720"/>
        <w:rPr>
          <w:sz w:val="32"/>
        </w:rPr>
      </w:pPr>
      <w:r>
        <w:rPr>
          <w:sz w:val="32"/>
        </w:rPr>
        <w:t>T</w:t>
      </w:r>
      <w:r w:rsidR="00306369">
        <w:rPr>
          <w:sz w:val="32"/>
        </w:rPr>
        <w:t>ake a picture of your gel using the UV camera.</w:t>
      </w:r>
    </w:p>
    <w:p w:rsidR="00306369" w:rsidRDefault="00306369" w:rsidP="004E6EE6">
      <w:pPr>
        <w:pStyle w:val="ListParagraph"/>
        <w:numPr>
          <w:ilvl w:val="0"/>
          <w:numId w:val="12"/>
        </w:numPr>
        <w:tabs>
          <w:tab w:val="left" w:pos="4320"/>
        </w:tabs>
        <w:ind w:left="4230" w:hanging="720"/>
        <w:rPr>
          <w:sz w:val="32"/>
        </w:rPr>
      </w:pPr>
      <w:r>
        <w:rPr>
          <w:sz w:val="32"/>
        </w:rPr>
        <w:t>Analyze your results.</w:t>
      </w:r>
    </w:p>
    <w:p w:rsidR="008F21B5" w:rsidRDefault="00306369" w:rsidP="004E6EE6">
      <w:pPr>
        <w:pStyle w:val="ListParagraph"/>
        <w:numPr>
          <w:ilvl w:val="0"/>
          <w:numId w:val="12"/>
        </w:numPr>
        <w:tabs>
          <w:tab w:val="left" w:pos="3600"/>
          <w:tab w:val="left" w:pos="4320"/>
        </w:tabs>
        <w:ind w:left="4230" w:hanging="720"/>
        <w:rPr>
          <w:sz w:val="32"/>
        </w:rPr>
      </w:pPr>
      <w:r>
        <w:rPr>
          <w:sz w:val="32"/>
        </w:rPr>
        <w:t xml:space="preserve">Record your genotype on the board and on your results page. </w:t>
      </w:r>
      <w:r w:rsidR="0000429A">
        <w:rPr>
          <w:sz w:val="32"/>
        </w:rPr>
        <w:t>Next,</w:t>
      </w:r>
      <w:r>
        <w:rPr>
          <w:sz w:val="32"/>
        </w:rPr>
        <w:t xml:space="preserve"> taste a PTC </w:t>
      </w:r>
      <w:r w:rsidR="0000429A">
        <w:rPr>
          <w:sz w:val="32"/>
        </w:rPr>
        <w:t xml:space="preserve">test </w:t>
      </w:r>
      <w:r>
        <w:rPr>
          <w:sz w:val="32"/>
        </w:rPr>
        <w:t>strip and record</w:t>
      </w:r>
      <w:r w:rsidR="0000429A">
        <w:rPr>
          <w:sz w:val="32"/>
        </w:rPr>
        <w:t xml:space="preserve"> on the board and on your results page</w:t>
      </w:r>
      <w:r>
        <w:rPr>
          <w:sz w:val="32"/>
        </w:rPr>
        <w:t xml:space="preserve"> if you can taste </w:t>
      </w:r>
      <w:r w:rsidR="0000429A">
        <w:rPr>
          <w:sz w:val="32"/>
        </w:rPr>
        <w:t xml:space="preserve">PTC </w:t>
      </w:r>
      <w:r>
        <w:rPr>
          <w:sz w:val="32"/>
        </w:rPr>
        <w:t>bitterness.</w:t>
      </w:r>
      <w:r w:rsidR="0000429A" w:rsidRPr="0000429A">
        <w:rPr>
          <w:sz w:val="32"/>
        </w:rPr>
        <w:t xml:space="preserve"> </w:t>
      </w:r>
      <w:r w:rsidR="0000429A">
        <w:rPr>
          <w:sz w:val="32"/>
        </w:rPr>
        <w:t>*</w:t>
      </w:r>
      <w:r>
        <w:rPr>
          <w:sz w:val="32"/>
        </w:rPr>
        <w:t xml:space="preserve"> </w:t>
      </w:r>
    </w:p>
    <w:p w:rsidR="004E6EE6" w:rsidRDefault="004E6EE6" w:rsidP="004E6EE6">
      <w:pPr>
        <w:tabs>
          <w:tab w:val="left" w:pos="3600"/>
          <w:tab w:val="left" w:pos="4320"/>
        </w:tabs>
        <w:rPr>
          <w:sz w:val="32"/>
        </w:rPr>
      </w:pPr>
    </w:p>
    <w:p w:rsidR="004E6EE6" w:rsidRPr="004E6EE6" w:rsidRDefault="004E6EE6" w:rsidP="004E6EE6">
      <w:pPr>
        <w:tabs>
          <w:tab w:val="left" w:pos="3600"/>
          <w:tab w:val="left" w:pos="4320"/>
        </w:tabs>
        <w:rPr>
          <w:sz w:val="32"/>
        </w:rPr>
      </w:pPr>
    </w:p>
    <w:p w:rsidR="00B35CB5" w:rsidRDefault="00306369" w:rsidP="00B35CB5">
      <w:pPr>
        <w:tabs>
          <w:tab w:val="left" w:pos="360"/>
          <w:tab w:val="left" w:pos="1080"/>
        </w:tabs>
      </w:pPr>
      <w:r>
        <w:rPr>
          <w:sz w:val="32"/>
        </w:rPr>
        <w:t>*</w:t>
      </w:r>
      <w:r w:rsidRPr="00B35CB5">
        <w:t>Your teacher might have di</w:t>
      </w:r>
      <w:r w:rsidR="00B35CB5">
        <w:t>fferent instructions for last step</w:t>
      </w:r>
      <w:r w:rsidRPr="00B35CB5">
        <w:t xml:space="preserve">. It is very important for you to know that you have the right to your DNA data. It is up to you if you would like to share your genotype.  Your teacher might want to have results turned in on a sheet of paper to keep it anonymous. </w:t>
      </w:r>
    </w:p>
    <w:p w:rsidR="00415BDE" w:rsidRDefault="00415BDE" w:rsidP="00415BDE">
      <w:r>
        <w:rPr>
          <w:noProof/>
        </w:rPr>
        <w:lastRenderedPageBreak/>
        <w:drawing>
          <wp:inline distT="0" distB="0" distL="0" distR="0">
            <wp:extent cx="5449570" cy="4572000"/>
            <wp:effectExtent l="0" t="0" r="1143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774" cy="4573010"/>
                    </a:xfrm>
                    <a:prstGeom prst="rect">
                      <a:avLst/>
                    </a:prstGeom>
                    <a:noFill/>
                    <a:ln>
                      <a:noFill/>
                    </a:ln>
                  </pic:spPr>
                </pic:pic>
              </a:graphicData>
            </a:graphic>
          </wp:inline>
        </w:drawing>
      </w:r>
    </w:p>
    <w:p w:rsidR="00415BDE" w:rsidRDefault="00415BDE" w:rsidP="00415BDE"/>
    <w:p w:rsidR="00415BDE" w:rsidRPr="0000429A" w:rsidRDefault="0000429A" w:rsidP="00415BDE">
      <w:pPr>
        <w:rPr>
          <w:sz w:val="28"/>
          <w:szCs w:val="28"/>
        </w:rPr>
      </w:pPr>
      <w:r w:rsidRPr="0000429A">
        <w:rPr>
          <w:b/>
          <w:sz w:val="28"/>
          <w:szCs w:val="28"/>
        </w:rPr>
        <w:t>Note</w:t>
      </w:r>
      <w:r w:rsidRPr="0000429A">
        <w:rPr>
          <w:sz w:val="28"/>
          <w:szCs w:val="28"/>
        </w:rPr>
        <w:t xml:space="preserve">: </w:t>
      </w:r>
      <w:r w:rsidR="00415BDE" w:rsidRPr="0000429A">
        <w:rPr>
          <w:sz w:val="28"/>
          <w:szCs w:val="28"/>
        </w:rPr>
        <w:t xml:space="preserve">The 44 bp piece is hard to see on the gel. You might not get this piece.  </w:t>
      </w:r>
    </w:p>
    <w:p w:rsidR="00415BDE" w:rsidRPr="00415BDE" w:rsidRDefault="00415BDE" w:rsidP="00415BDE">
      <w:pPr>
        <w:rPr>
          <w:sz w:val="32"/>
          <w:szCs w:val="32"/>
        </w:rPr>
      </w:pPr>
    </w:p>
    <w:p w:rsidR="00415BDE" w:rsidRPr="00415BDE" w:rsidRDefault="00415BDE" w:rsidP="00415BDE">
      <w:pPr>
        <w:rPr>
          <w:sz w:val="32"/>
          <w:szCs w:val="32"/>
        </w:rPr>
      </w:pPr>
      <w:r w:rsidRPr="00415BDE">
        <w:rPr>
          <w:sz w:val="32"/>
          <w:szCs w:val="32"/>
        </w:rPr>
        <w:t xml:space="preserve">Some people are heterozygous for this trait, meaning they will have some DNA product that cuts with enzyme and some that will not.  Their genotype would be Tt.  Their gel will have all three lines or maybe just the top 2 if the 44bp is not apparent. </w:t>
      </w:r>
    </w:p>
    <w:p w:rsidR="00415BDE" w:rsidRPr="00415BDE" w:rsidRDefault="00415BDE" w:rsidP="00415BDE">
      <w:pPr>
        <w:rPr>
          <w:sz w:val="32"/>
          <w:szCs w:val="32"/>
        </w:rPr>
      </w:pPr>
    </w:p>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415BDE" w:rsidRDefault="00415BDE" w:rsidP="00415BDE"/>
    <w:p w:rsidR="00306369" w:rsidRPr="00D918B6" w:rsidRDefault="006C7AEB" w:rsidP="00B35CB5">
      <w:pPr>
        <w:tabs>
          <w:tab w:val="left" w:pos="360"/>
          <w:tab w:val="left" w:pos="1080"/>
        </w:tabs>
        <w:rPr>
          <w:b/>
        </w:rPr>
      </w:pPr>
      <w:r w:rsidRPr="00D918B6">
        <w:rPr>
          <w:b/>
          <w:sz w:val="32"/>
        </w:rPr>
        <w:t>Lab</w:t>
      </w:r>
      <w:r w:rsidR="00D918B6" w:rsidRPr="00D918B6">
        <w:rPr>
          <w:b/>
          <w:sz w:val="32"/>
        </w:rPr>
        <w:t xml:space="preserve"> </w:t>
      </w:r>
      <w:r w:rsidRPr="00D918B6">
        <w:rPr>
          <w:b/>
          <w:sz w:val="32"/>
        </w:rPr>
        <w:t>Questions</w:t>
      </w:r>
      <w:r w:rsidR="0000429A">
        <w:rPr>
          <w:b/>
          <w:sz w:val="32"/>
        </w:rPr>
        <w:t xml:space="preserve"> and Results:</w:t>
      </w:r>
    </w:p>
    <w:p w:rsidR="00453FD3" w:rsidRDefault="00453FD3" w:rsidP="00306369">
      <w:pPr>
        <w:tabs>
          <w:tab w:val="left" w:pos="360"/>
          <w:tab w:val="left" w:pos="1080"/>
        </w:tabs>
        <w:ind w:left="360"/>
        <w:rPr>
          <w:sz w:val="32"/>
        </w:rPr>
      </w:pPr>
    </w:p>
    <w:p w:rsidR="00453FD3" w:rsidRPr="00453FD3" w:rsidRDefault="00453FD3" w:rsidP="00453FD3">
      <w:pPr>
        <w:pStyle w:val="ListParagraph"/>
        <w:numPr>
          <w:ilvl w:val="8"/>
          <w:numId w:val="12"/>
        </w:numPr>
        <w:tabs>
          <w:tab w:val="left" w:pos="360"/>
          <w:tab w:val="left" w:pos="450"/>
          <w:tab w:val="left" w:pos="990"/>
        </w:tabs>
        <w:ind w:left="1080" w:hanging="990"/>
        <w:rPr>
          <w:sz w:val="32"/>
        </w:rPr>
      </w:pPr>
      <w:r w:rsidRPr="00453FD3">
        <w:rPr>
          <w:sz w:val="32"/>
        </w:rPr>
        <w:t>Did you get a band for your uncut PCR product?____________</w:t>
      </w:r>
    </w:p>
    <w:p w:rsidR="00453FD3" w:rsidRDefault="00453FD3" w:rsidP="00453FD3">
      <w:pPr>
        <w:pStyle w:val="ListParagraph"/>
        <w:tabs>
          <w:tab w:val="left" w:pos="360"/>
          <w:tab w:val="left" w:pos="1080"/>
        </w:tabs>
        <w:ind w:left="540" w:hanging="90"/>
        <w:rPr>
          <w:sz w:val="32"/>
        </w:rPr>
      </w:pPr>
      <w:r>
        <w:rPr>
          <w:sz w:val="32"/>
        </w:rPr>
        <w:t>If yes</w:t>
      </w:r>
      <w:r w:rsidR="0000429A">
        <w:rPr>
          <w:sz w:val="32"/>
        </w:rPr>
        <w:t>,</w:t>
      </w:r>
      <w:r>
        <w:rPr>
          <w:sz w:val="32"/>
        </w:rPr>
        <w:t xml:space="preserve"> the estimated </w:t>
      </w:r>
      <w:r w:rsidR="0000429A">
        <w:rPr>
          <w:sz w:val="32"/>
        </w:rPr>
        <w:t>size</w:t>
      </w:r>
      <w:r>
        <w:rPr>
          <w:sz w:val="32"/>
        </w:rPr>
        <w:t xml:space="preserve"> of that band is______________</w:t>
      </w:r>
    </w:p>
    <w:p w:rsidR="00453FD3" w:rsidRDefault="00453FD3" w:rsidP="00453FD3">
      <w:pPr>
        <w:pStyle w:val="ListParagraph"/>
        <w:tabs>
          <w:tab w:val="left" w:pos="360"/>
          <w:tab w:val="left" w:pos="1080"/>
        </w:tabs>
        <w:ind w:left="3240"/>
        <w:rPr>
          <w:sz w:val="32"/>
        </w:rPr>
      </w:pPr>
    </w:p>
    <w:p w:rsidR="00FA5495" w:rsidRDefault="00453FD3" w:rsidP="00453FD3">
      <w:pPr>
        <w:pStyle w:val="ListParagraph"/>
        <w:pBdr>
          <w:bottom w:val="single" w:sz="12" w:space="1" w:color="auto"/>
        </w:pBdr>
        <w:tabs>
          <w:tab w:val="left" w:pos="360"/>
          <w:tab w:val="left" w:pos="1080"/>
        </w:tabs>
        <w:ind w:left="450"/>
        <w:rPr>
          <w:sz w:val="32"/>
        </w:rPr>
      </w:pPr>
      <w:r>
        <w:rPr>
          <w:sz w:val="32"/>
        </w:rPr>
        <w:t xml:space="preserve">If no, what are some factors that could </w:t>
      </w:r>
      <w:r w:rsidR="0000429A">
        <w:rPr>
          <w:sz w:val="32"/>
        </w:rPr>
        <w:t>have</w:t>
      </w:r>
      <w:r>
        <w:rPr>
          <w:sz w:val="32"/>
        </w:rPr>
        <w:t xml:space="preserve"> affected your outcome? Write specifically about your process and where there might have been </w:t>
      </w:r>
      <w:r w:rsidR="00FA5495">
        <w:rPr>
          <w:sz w:val="32"/>
        </w:rPr>
        <w:t>errors</w:t>
      </w:r>
      <w:r w:rsidR="0000429A">
        <w:rPr>
          <w:sz w:val="32"/>
        </w:rPr>
        <w:t xml:space="preserve"> or problems</w:t>
      </w:r>
      <w:r w:rsidR="00FA5495">
        <w:rPr>
          <w:sz w:val="32"/>
        </w:rPr>
        <w:t>.</w:t>
      </w:r>
    </w:p>
    <w:p w:rsidR="00FA5495" w:rsidRDefault="00FA5495" w:rsidP="00453FD3">
      <w:pPr>
        <w:pStyle w:val="ListParagraph"/>
        <w:pBdr>
          <w:bottom w:val="single" w:sz="12" w:space="1" w:color="auto"/>
        </w:pBdr>
        <w:tabs>
          <w:tab w:val="left" w:pos="360"/>
          <w:tab w:val="left" w:pos="1080"/>
        </w:tabs>
        <w:ind w:left="450"/>
        <w:rPr>
          <w:sz w:val="32"/>
        </w:rPr>
      </w:pPr>
    </w:p>
    <w:p w:rsidR="00453FD3" w:rsidRPr="00453FD3" w:rsidRDefault="00FA5495" w:rsidP="00453FD3">
      <w:pPr>
        <w:pStyle w:val="ListParagraph"/>
        <w:tabs>
          <w:tab w:val="left" w:pos="360"/>
          <w:tab w:val="left" w:pos="1080"/>
        </w:tabs>
        <w:ind w:left="450"/>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3FD3">
        <w:rPr>
          <w:sz w:val="32"/>
        </w:rPr>
        <w:t>_</w:t>
      </w:r>
    </w:p>
    <w:p w:rsidR="008716EA" w:rsidRDefault="008716EA" w:rsidP="00453FD3">
      <w:pPr>
        <w:ind w:hanging="2790"/>
        <w:rPr>
          <w:sz w:val="32"/>
        </w:rPr>
      </w:pPr>
    </w:p>
    <w:p w:rsidR="00FA5495" w:rsidRDefault="00FA5495" w:rsidP="00453FD3">
      <w:pPr>
        <w:ind w:hanging="2790"/>
        <w:rPr>
          <w:sz w:val="32"/>
        </w:rPr>
      </w:pPr>
    </w:p>
    <w:p w:rsidR="008716EA" w:rsidRDefault="00FA5495" w:rsidP="00FA5495">
      <w:pPr>
        <w:pStyle w:val="ListParagraph"/>
        <w:numPr>
          <w:ilvl w:val="8"/>
          <w:numId w:val="12"/>
        </w:numPr>
        <w:tabs>
          <w:tab w:val="left" w:pos="540"/>
        </w:tabs>
        <w:ind w:left="540" w:hanging="450"/>
        <w:rPr>
          <w:sz w:val="32"/>
        </w:rPr>
      </w:pPr>
      <w:r w:rsidRPr="00FA5495">
        <w:rPr>
          <w:sz w:val="32"/>
        </w:rPr>
        <w:t>Did you get band(s) on your cut PCR Product? ___________________</w:t>
      </w:r>
    </w:p>
    <w:p w:rsidR="00FA5495" w:rsidRDefault="00FA5495" w:rsidP="00FA5495">
      <w:pPr>
        <w:pStyle w:val="ListParagraph"/>
        <w:tabs>
          <w:tab w:val="left" w:pos="540"/>
        </w:tabs>
        <w:ind w:left="540"/>
        <w:rPr>
          <w:sz w:val="32"/>
        </w:rPr>
      </w:pPr>
      <w:r>
        <w:rPr>
          <w:sz w:val="32"/>
        </w:rPr>
        <w:t>Estimate the length(s) of your band(s) and write them here____________________________________________</w:t>
      </w:r>
    </w:p>
    <w:p w:rsidR="00FA5495" w:rsidRDefault="00FA5495" w:rsidP="00FA5495">
      <w:pPr>
        <w:pStyle w:val="ListParagraph"/>
        <w:tabs>
          <w:tab w:val="left" w:pos="540"/>
        </w:tabs>
        <w:ind w:left="540"/>
        <w:rPr>
          <w:sz w:val="32"/>
        </w:rPr>
      </w:pPr>
      <w:r>
        <w:rPr>
          <w:sz w:val="32"/>
        </w:rPr>
        <w:t>Based on these results</w:t>
      </w:r>
      <w:r w:rsidR="00577780">
        <w:rPr>
          <w:sz w:val="32"/>
        </w:rPr>
        <w:t>, what is your genotype for TAS2</w:t>
      </w:r>
      <w:r>
        <w:rPr>
          <w:sz w:val="32"/>
        </w:rPr>
        <w:t>R38</w:t>
      </w:r>
      <w:r w:rsidR="0000429A">
        <w:rPr>
          <w:sz w:val="32"/>
        </w:rPr>
        <w:t>?</w:t>
      </w:r>
      <w:r>
        <w:rPr>
          <w:sz w:val="32"/>
        </w:rPr>
        <w:br/>
        <w:t>_____________</w:t>
      </w:r>
      <w:r w:rsidR="0000429A">
        <w:rPr>
          <w:sz w:val="32"/>
        </w:rPr>
        <w:t xml:space="preserve">    </w:t>
      </w:r>
      <w:r>
        <w:rPr>
          <w:sz w:val="32"/>
        </w:rPr>
        <w:t>_____________</w:t>
      </w:r>
    </w:p>
    <w:p w:rsidR="00FA5495" w:rsidRDefault="00FA5495" w:rsidP="00FA5495">
      <w:pPr>
        <w:pStyle w:val="ListParagraph"/>
        <w:tabs>
          <w:tab w:val="left" w:pos="540"/>
        </w:tabs>
        <w:ind w:left="540"/>
        <w:rPr>
          <w:sz w:val="32"/>
        </w:rPr>
      </w:pPr>
    </w:p>
    <w:p w:rsidR="00FA5495" w:rsidRDefault="00FA5495" w:rsidP="00FA5495">
      <w:pPr>
        <w:pStyle w:val="ListParagraph"/>
        <w:tabs>
          <w:tab w:val="left" w:pos="540"/>
        </w:tabs>
        <w:ind w:left="540"/>
        <w:rPr>
          <w:sz w:val="32"/>
        </w:rPr>
      </w:pPr>
      <w:r>
        <w:rPr>
          <w:sz w:val="32"/>
        </w:rPr>
        <w:t xml:space="preserve">Predict if you will taste PTC on the paper strip:  </w:t>
      </w:r>
    </w:p>
    <w:p w:rsidR="00FA5495" w:rsidRDefault="00FA5495" w:rsidP="00FA5495">
      <w:pPr>
        <w:pStyle w:val="ListParagraph"/>
        <w:tabs>
          <w:tab w:val="left" w:pos="540"/>
        </w:tabs>
        <w:ind w:left="540"/>
        <w:rPr>
          <w:sz w:val="32"/>
        </w:rPr>
      </w:pPr>
    </w:p>
    <w:p w:rsidR="00FA5495" w:rsidRDefault="00FA5495" w:rsidP="00FA5495">
      <w:pPr>
        <w:pStyle w:val="ListParagraph"/>
        <w:tabs>
          <w:tab w:val="left" w:pos="540"/>
        </w:tabs>
        <w:ind w:left="540"/>
        <w:rPr>
          <w:sz w:val="32"/>
        </w:rPr>
      </w:pPr>
      <w:r>
        <w:rPr>
          <w:sz w:val="32"/>
        </w:rPr>
        <w:t>Taste       Not Taste</w:t>
      </w:r>
    </w:p>
    <w:p w:rsidR="00FA5495" w:rsidRDefault="00FA5495" w:rsidP="00FA5495">
      <w:pPr>
        <w:pStyle w:val="ListParagraph"/>
        <w:tabs>
          <w:tab w:val="left" w:pos="540"/>
        </w:tabs>
        <w:ind w:left="540"/>
        <w:rPr>
          <w:sz w:val="32"/>
        </w:rPr>
      </w:pPr>
    </w:p>
    <w:p w:rsidR="00FA5495" w:rsidRDefault="0000429A" w:rsidP="00FA5495">
      <w:pPr>
        <w:pStyle w:val="ListParagraph"/>
        <w:tabs>
          <w:tab w:val="left" w:pos="540"/>
        </w:tabs>
        <w:ind w:left="540"/>
        <w:rPr>
          <w:sz w:val="32"/>
        </w:rPr>
      </w:pPr>
      <w:r>
        <w:rPr>
          <w:sz w:val="32"/>
        </w:rPr>
        <w:t>Actual T</w:t>
      </w:r>
      <w:r w:rsidR="00FA5495">
        <w:rPr>
          <w:sz w:val="32"/>
        </w:rPr>
        <w:t>asting:     Taste                   Not Taste</w:t>
      </w:r>
    </w:p>
    <w:p w:rsidR="00FA5495" w:rsidRDefault="00FA5495" w:rsidP="00FA5495">
      <w:pPr>
        <w:pStyle w:val="ListParagraph"/>
        <w:tabs>
          <w:tab w:val="left" w:pos="540"/>
        </w:tabs>
        <w:ind w:left="540"/>
        <w:rPr>
          <w:sz w:val="32"/>
        </w:rPr>
      </w:pPr>
    </w:p>
    <w:p w:rsidR="00306369" w:rsidRPr="00FF02CB" w:rsidRDefault="00FA5495" w:rsidP="00FF02CB">
      <w:pPr>
        <w:pStyle w:val="ListParagraph"/>
        <w:tabs>
          <w:tab w:val="left" w:pos="540"/>
          <w:tab w:val="left" w:pos="630"/>
        </w:tabs>
        <w:ind w:left="540" w:hanging="450"/>
        <w:rPr>
          <w:sz w:val="32"/>
        </w:rPr>
      </w:pPr>
      <w:r>
        <w:rPr>
          <w:sz w:val="32"/>
        </w:rPr>
        <w:t>3)  Did your actual results follow your prediction?  Why or Why Not? Answer on the back of this</w:t>
      </w:r>
      <w:r w:rsidR="00FF02CB">
        <w:rPr>
          <w:sz w:val="32"/>
        </w:rPr>
        <w:t xml:space="preserve"> page.</w:t>
      </w:r>
    </w:p>
    <w:sectPr w:rsidR="00306369" w:rsidRPr="00FF02CB" w:rsidSect="00B05B64">
      <w:type w:val="continuous"/>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6F" w:rsidRDefault="0015716F" w:rsidP="00E1293A">
      <w:r>
        <w:separator/>
      </w:r>
    </w:p>
  </w:endnote>
  <w:endnote w:type="continuationSeparator" w:id="0">
    <w:p w:rsidR="0015716F" w:rsidRDefault="0015716F" w:rsidP="00E1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7733"/>
      <w:docPartObj>
        <w:docPartGallery w:val="Page Numbers (Bottom of Page)"/>
        <w:docPartUnique/>
      </w:docPartObj>
    </w:sdtPr>
    <w:sdtEndPr/>
    <w:sdtContent>
      <w:p w:rsidR="0055615F" w:rsidRDefault="003029B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5615F" w:rsidRDefault="005561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6F" w:rsidRDefault="0015716F" w:rsidP="00E1293A">
      <w:r>
        <w:separator/>
      </w:r>
    </w:p>
  </w:footnote>
  <w:footnote w:type="continuationSeparator" w:id="0">
    <w:p w:rsidR="0015716F" w:rsidRDefault="0015716F" w:rsidP="00E129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073F"/>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6E43ACD"/>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nsid w:val="2D316B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AC00E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2A90581"/>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nsid w:val="44B939A4"/>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nsid w:val="467A0018"/>
    <w:multiLevelType w:val="multilevel"/>
    <w:tmpl w:val="ADB81FFE"/>
    <w:lvl w:ilvl="0">
      <w:start w:val="1"/>
      <w:numFmt w:val="decimal"/>
      <w:lvlText w:val="%1)"/>
      <w:lvlJc w:val="left"/>
      <w:pPr>
        <w:ind w:left="1260" w:hanging="360"/>
      </w:pPr>
    </w:lvl>
    <w:lvl w:ilvl="1">
      <w:start w:val="1"/>
      <w:numFmt w:val="lowerLetter"/>
      <w:lvlText w:val="%2)"/>
      <w:lvlJc w:val="left"/>
      <w:pPr>
        <w:ind w:left="1620" w:hanging="360"/>
      </w:pPr>
    </w:lvl>
    <w:lvl w:ilvl="2">
      <w:start w:val="1"/>
      <w:numFmt w:val="lowerRoman"/>
      <w:lvlText w:val="%3)"/>
      <w:lvlJc w:val="left"/>
      <w:pPr>
        <w:ind w:left="1980" w:hanging="360"/>
      </w:pPr>
    </w:lvl>
    <w:lvl w:ilvl="3">
      <w:start w:val="1"/>
      <w:numFmt w:val="decimal"/>
      <w:lvlText w:val="(%4)"/>
      <w:lvlJc w:val="left"/>
      <w:pPr>
        <w:ind w:left="2340" w:hanging="360"/>
      </w:pPr>
    </w:lvl>
    <w:lvl w:ilvl="4">
      <w:start w:val="1"/>
      <w:numFmt w:val="lowerLetter"/>
      <w:lvlText w:val="(%5)"/>
      <w:lvlJc w:val="left"/>
      <w:pPr>
        <w:ind w:left="2700" w:hanging="360"/>
      </w:pPr>
    </w:lvl>
    <w:lvl w:ilvl="5">
      <w:start w:val="1"/>
      <w:numFmt w:val="lowerRoman"/>
      <w:lvlText w:val="(%6)"/>
      <w:lvlJc w:val="left"/>
      <w:pPr>
        <w:ind w:left="3060" w:hanging="360"/>
      </w:pPr>
    </w:lvl>
    <w:lvl w:ilvl="6">
      <w:start w:val="1"/>
      <w:numFmt w:val="decimal"/>
      <w:lvlText w:val="%7."/>
      <w:lvlJc w:val="left"/>
      <w:pPr>
        <w:ind w:left="3420" w:hanging="360"/>
      </w:pPr>
    </w:lvl>
    <w:lvl w:ilvl="7">
      <w:start w:val="1"/>
      <w:numFmt w:val="lowerLetter"/>
      <w:lvlText w:val="%8."/>
      <w:lvlJc w:val="left"/>
      <w:pPr>
        <w:ind w:left="3780" w:hanging="360"/>
      </w:pPr>
    </w:lvl>
    <w:lvl w:ilvl="8">
      <w:start w:val="1"/>
      <w:numFmt w:val="decimal"/>
      <w:lvlText w:val="%9)"/>
      <w:lvlJc w:val="left"/>
      <w:pPr>
        <w:ind w:left="4140" w:hanging="360"/>
      </w:pPr>
    </w:lvl>
  </w:abstractNum>
  <w:abstractNum w:abstractNumId="7">
    <w:nsid w:val="4C8B3B0A"/>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
    <w:nsid w:val="58E91986"/>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
    <w:nsid w:val="655651AE"/>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nsid w:val="6F697190"/>
    <w:multiLevelType w:val="multilevel"/>
    <w:tmpl w:val="ADB81F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nsid w:val="7B8E540A"/>
    <w:multiLevelType w:val="hybridMultilevel"/>
    <w:tmpl w:val="797058D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1"/>
  </w:num>
  <w:num w:numId="2">
    <w:abstractNumId w:val="0"/>
  </w:num>
  <w:num w:numId="3">
    <w:abstractNumId w:val="2"/>
  </w:num>
  <w:num w:numId="4">
    <w:abstractNumId w:val="10"/>
  </w:num>
  <w:num w:numId="5">
    <w:abstractNumId w:val="3"/>
  </w:num>
  <w:num w:numId="6">
    <w:abstractNumId w:val="5"/>
  </w:num>
  <w:num w:numId="7">
    <w:abstractNumId w:val="6"/>
  </w:num>
  <w:num w:numId="8">
    <w:abstractNumId w:val="9"/>
  </w:num>
  <w:num w:numId="9">
    <w:abstractNumId w:val="8"/>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3A"/>
    <w:rsid w:val="0000429A"/>
    <w:rsid w:val="00030A87"/>
    <w:rsid w:val="000961F4"/>
    <w:rsid w:val="000C561B"/>
    <w:rsid w:val="000D6E71"/>
    <w:rsid w:val="0015716F"/>
    <w:rsid w:val="0019203C"/>
    <w:rsid w:val="001D1F39"/>
    <w:rsid w:val="00220A51"/>
    <w:rsid w:val="00234FA7"/>
    <w:rsid w:val="002E0994"/>
    <w:rsid w:val="002E0B41"/>
    <w:rsid w:val="003029BB"/>
    <w:rsid w:val="00306369"/>
    <w:rsid w:val="00311150"/>
    <w:rsid w:val="003C1AC8"/>
    <w:rsid w:val="003D526A"/>
    <w:rsid w:val="003E4D19"/>
    <w:rsid w:val="003E4D1F"/>
    <w:rsid w:val="00415BDE"/>
    <w:rsid w:val="00424EA0"/>
    <w:rsid w:val="00430FBE"/>
    <w:rsid w:val="00453FD3"/>
    <w:rsid w:val="004645FC"/>
    <w:rsid w:val="004A2018"/>
    <w:rsid w:val="004D000E"/>
    <w:rsid w:val="004E6EE6"/>
    <w:rsid w:val="00504B11"/>
    <w:rsid w:val="00544C1D"/>
    <w:rsid w:val="0055615F"/>
    <w:rsid w:val="00577780"/>
    <w:rsid w:val="005A041E"/>
    <w:rsid w:val="006301B1"/>
    <w:rsid w:val="00644F33"/>
    <w:rsid w:val="006C7AEB"/>
    <w:rsid w:val="00734869"/>
    <w:rsid w:val="00784D32"/>
    <w:rsid w:val="007956CE"/>
    <w:rsid w:val="007A6F21"/>
    <w:rsid w:val="00822262"/>
    <w:rsid w:val="00827334"/>
    <w:rsid w:val="008716EA"/>
    <w:rsid w:val="008F21B5"/>
    <w:rsid w:val="0090292C"/>
    <w:rsid w:val="0092651E"/>
    <w:rsid w:val="00954A8A"/>
    <w:rsid w:val="00962C03"/>
    <w:rsid w:val="00A501ED"/>
    <w:rsid w:val="00A54069"/>
    <w:rsid w:val="00A57BF9"/>
    <w:rsid w:val="00A6138C"/>
    <w:rsid w:val="00A76A7A"/>
    <w:rsid w:val="00AA63DD"/>
    <w:rsid w:val="00B05B64"/>
    <w:rsid w:val="00B075F0"/>
    <w:rsid w:val="00B3495F"/>
    <w:rsid w:val="00B35CB5"/>
    <w:rsid w:val="00B730C9"/>
    <w:rsid w:val="00BB18C4"/>
    <w:rsid w:val="00BD7F6A"/>
    <w:rsid w:val="00C174B5"/>
    <w:rsid w:val="00C64381"/>
    <w:rsid w:val="00C82B4F"/>
    <w:rsid w:val="00CC408B"/>
    <w:rsid w:val="00D33AA9"/>
    <w:rsid w:val="00D904CE"/>
    <w:rsid w:val="00D918B6"/>
    <w:rsid w:val="00E1293A"/>
    <w:rsid w:val="00E31886"/>
    <w:rsid w:val="00E452DD"/>
    <w:rsid w:val="00ED08E1"/>
    <w:rsid w:val="00EE2E82"/>
    <w:rsid w:val="00F77853"/>
    <w:rsid w:val="00F96AD3"/>
    <w:rsid w:val="00FA5495"/>
    <w:rsid w:val="00FF0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293A"/>
  </w:style>
  <w:style w:type="character" w:customStyle="1" w:styleId="FootnoteTextChar">
    <w:name w:val="Footnote Text Char"/>
    <w:basedOn w:val="DefaultParagraphFont"/>
    <w:link w:val="FootnoteText"/>
    <w:uiPriority w:val="99"/>
    <w:rsid w:val="00E1293A"/>
  </w:style>
  <w:style w:type="character" w:styleId="FootnoteReference">
    <w:name w:val="footnote reference"/>
    <w:basedOn w:val="DefaultParagraphFont"/>
    <w:uiPriority w:val="99"/>
    <w:unhideWhenUsed/>
    <w:rsid w:val="00E1293A"/>
    <w:rPr>
      <w:vertAlign w:val="superscript"/>
    </w:rPr>
  </w:style>
  <w:style w:type="paragraph" w:styleId="Header">
    <w:name w:val="header"/>
    <w:basedOn w:val="Normal"/>
    <w:link w:val="HeaderChar"/>
    <w:uiPriority w:val="99"/>
    <w:unhideWhenUsed/>
    <w:rsid w:val="001D1F39"/>
    <w:pPr>
      <w:tabs>
        <w:tab w:val="center" w:pos="4320"/>
        <w:tab w:val="right" w:pos="8640"/>
      </w:tabs>
    </w:pPr>
  </w:style>
  <w:style w:type="character" w:customStyle="1" w:styleId="HeaderChar">
    <w:name w:val="Header Char"/>
    <w:basedOn w:val="DefaultParagraphFont"/>
    <w:link w:val="Header"/>
    <w:uiPriority w:val="99"/>
    <w:rsid w:val="001D1F39"/>
  </w:style>
  <w:style w:type="paragraph" w:styleId="Footer">
    <w:name w:val="footer"/>
    <w:basedOn w:val="Normal"/>
    <w:link w:val="FooterChar"/>
    <w:uiPriority w:val="99"/>
    <w:unhideWhenUsed/>
    <w:rsid w:val="001D1F39"/>
    <w:pPr>
      <w:tabs>
        <w:tab w:val="center" w:pos="4320"/>
        <w:tab w:val="right" w:pos="8640"/>
      </w:tabs>
    </w:pPr>
  </w:style>
  <w:style w:type="character" w:customStyle="1" w:styleId="FooterChar">
    <w:name w:val="Footer Char"/>
    <w:basedOn w:val="DefaultParagraphFont"/>
    <w:link w:val="Footer"/>
    <w:uiPriority w:val="99"/>
    <w:rsid w:val="001D1F39"/>
  </w:style>
  <w:style w:type="paragraph" w:styleId="ListParagraph">
    <w:name w:val="List Paragraph"/>
    <w:basedOn w:val="Normal"/>
    <w:uiPriority w:val="34"/>
    <w:qFormat/>
    <w:rsid w:val="003D526A"/>
    <w:pPr>
      <w:ind w:left="720"/>
      <w:contextualSpacing/>
    </w:pPr>
  </w:style>
  <w:style w:type="character" w:styleId="Hyperlink">
    <w:name w:val="Hyperlink"/>
    <w:basedOn w:val="DefaultParagraphFont"/>
    <w:uiPriority w:val="99"/>
    <w:unhideWhenUsed/>
    <w:rsid w:val="00A76A7A"/>
    <w:rPr>
      <w:color w:val="0000FF" w:themeColor="hyperlink"/>
      <w:u w:val="single"/>
    </w:rPr>
  </w:style>
  <w:style w:type="character" w:styleId="CommentReference">
    <w:name w:val="annotation reference"/>
    <w:basedOn w:val="DefaultParagraphFont"/>
    <w:uiPriority w:val="99"/>
    <w:semiHidden/>
    <w:unhideWhenUsed/>
    <w:rsid w:val="006301B1"/>
    <w:rPr>
      <w:sz w:val="16"/>
      <w:szCs w:val="16"/>
    </w:rPr>
  </w:style>
  <w:style w:type="paragraph" w:styleId="CommentText">
    <w:name w:val="annotation text"/>
    <w:basedOn w:val="Normal"/>
    <w:link w:val="CommentTextChar"/>
    <w:uiPriority w:val="99"/>
    <w:semiHidden/>
    <w:unhideWhenUsed/>
    <w:rsid w:val="006301B1"/>
    <w:rPr>
      <w:sz w:val="20"/>
      <w:szCs w:val="20"/>
    </w:rPr>
  </w:style>
  <w:style w:type="character" w:customStyle="1" w:styleId="CommentTextChar">
    <w:name w:val="Comment Text Char"/>
    <w:basedOn w:val="DefaultParagraphFont"/>
    <w:link w:val="CommentText"/>
    <w:uiPriority w:val="99"/>
    <w:semiHidden/>
    <w:rsid w:val="006301B1"/>
    <w:rPr>
      <w:sz w:val="20"/>
      <w:szCs w:val="20"/>
    </w:rPr>
  </w:style>
  <w:style w:type="paragraph" w:styleId="CommentSubject">
    <w:name w:val="annotation subject"/>
    <w:basedOn w:val="CommentText"/>
    <w:next w:val="CommentText"/>
    <w:link w:val="CommentSubjectChar"/>
    <w:uiPriority w:val="99"/>
    <w:semiHidden/>
    <w:unhideWhenUsed/>
    <w:rsid w:val="006301B1"/>
    <w:rPr>
      <w:b/>
      <w:bCs/>
    </w:rPr>
  </w:style>
  <w:style w:type="character" w:customStyle="1" w:styleId="CommentSubjectChar">
    <w:name w:val="Comment Subject Char"/>
    <w:basedOn w:val="CommentTextChar"/>
    <w:link w:val="CommentSubject"/>
    <w:uiPriority w:val="99"/>
    <w:semiHidden/>
    <w:rsid w:val="006301B1"/>
    <w:rPr>
      <w:b/>
      <w:bCs/>
      <w:sz w:val="20"/>
      <w:szCs w:val="20"/>
    </w:rPr>
  </w:style>
  <w:style w:type="paragraph" w:styleId="BalloonText">
    <w:name w:val="Balloon Text"/>
    <w:basedOn w:val="Normal"/>
    <w:link w:val="BalloonTextChar"/>
    <w:uiPriority w:val="99"/>
    <w:semiHidden/>
    <w:unhideWhenUsed/>
    <w:rsid w:val="006301B1"/>
    <w:rPr>
      <w:rFonts w:ascii="Tahoma" w:hAnsi="Tahoma" w:cs="Tahoma"/>
      <w:sz w:val="16"/>
      <w:szCs w:val="16"/>
    </w:rPr>
  </w:style>
  <w:style w:type="character" w:customStyle="1" w:styleId="BalloonTextChar">
    <w:name w:val="Balloon Text Char"/>
    <w:basedOn w:val="DefaultParagraphFont"/>
    <w:link w:val="BalloonText"/>
    <w:uiPriority w:val="99"/>
    <w:semiHidden/>
    <w:rsid w:val="006301B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293A"/>
  </w:style>
  <w:style w:type="character" w:customStyle="1" w:styleId="FootnoteTextChar">
    <w:name w:val="Footnote Text Char"/>
    <w:basedOn w:val="DefaultParagraphFont"/>
    <w:link w:val="FootnoteText"/>
    <w:uiPriority w:val="99"/>
    <w:rsid w:val="00E1293A"/>
  </w:style>
  <w:style w:type="character" w:styleId="FootnoteReference">
    <w:name w:val="footnote reference"/>
    <w:basedOn w:val="DefaultParagraphFont"/>
    <w:uiPriority w:val="99"/>
    <w:unhideWhenUsed/>
    <w:rsid w:val="00E1293A"/>
    <w:rPr>
      <w:vertAlign w:val="superscript"/>
    </w:rPr>
  </w:style>
  <w:style w:type="paragraph" w:styleId="Header">
    <w:name w:val="header"/>
    <w:basedOn w:val="Normal"/>
    <w:link w:val="HeaderChar"/>
    <w:uiPriority w:val="99"/>
    <w:unhideWhenUsed/>
    <w:rsid w:val="001D1F39"/>
    <w:pPr>
      <w:tabs>
        <w:tab w:val="center" w:pos="4320"/>
        <w:tab w:val="right" w:pos="8640"/>
      </w:tabs>
    </w:pPr>
  </w:style>
  <w:style w:type="character" w:customStyle="1" w:styleId="HeaderChar">
    <w:name w:val="Header Char"/>
    <w:basedOn w:val="DefaultParagraphFont"/>
    <w:link w:val="Header"/>
    <w:uiPriority w:val="99"/>
    <w:rsid w:val="001D1F39"/>
  </w:style>
  <w:style w:type="paragraph" w:styleId="Footer">
    <w:name w:val="footer"/>
    <w:basedOn w:val="Normal"/>
    <w:link w:val="FooterChar"/>
    <w:uiPriority w:val="99"/>
    <w:unhideWhenUsed/>
    <w:rsid w:val="001D1F39"/>
    <w:pPr>
      <w:tabs>
        <w:tab w:val="center" w:pos="4320"/>
        <w:tab w:val="right" w:pos="8640"/>
      </w:tabs>
    </w:pPr>
  </w:style>
  <w:style w:type="character" w:customStyle="1" w:styleId="FooterChar">
    <w:name w:val="Footer Char"/>
    <w:basedOn w:val="DefaultParagraphFont"/>
    <w:link w:val="Footer"/>
    <w:uiPriority w:val="99"/>
    <w:rsid w:val="001D1F39"/>
  </w:style>
  <w:style w:type="paragraph" w:styleId="ListParagraph">
    <w:name w:val="List Paragraph"/>
    <w:basedOn w:val="Normal"/>
    <w:uiPriority w:val="34"/>
    <w:qFormat/>
    <w:rsid w:val="003D526A"/>
    <w:pPr>
      <w:ind w:left="720"/>
      <w:contextualSpacing/>
    </w:pPr>
  </w:style>
  <w:style w:type="character" w:styleId="Hyperlink">
    <w:name w:val="Hyperlink"/>
    <w:basedOn w:val="DefaultParagraphFont"/>
    <w:uiPriority w:val="99"/>
    <w:unhideWhenUsed/>
    <w:rsid w:val="00A76A7A"/>
    <w:rPr>
      <w:color w:val="0000FF" w:themeColor="hyperlink"/>
      <w:u w:val="single"/>
    </w:rPr>
  </w:style>
  <w:style w:type="character" w:styleId="CommentReference">
    <w:name w:val="annotation reference"/>
    <w:basedOn w:val="DefaultParagraphFont"/>
    <w:uiPriority w:val="99"/>
    <w:semiHidden/>
    <w:unhideWhenUsed/>
    <w:rsid w:val="006301B1"/>
    <w:rPr>
      <w:sz w:val="16"/>
      <w:szCs w:val="16"/>
    </w:rPr>
  </w:style>
  <w:style w:type="paragraph" w:styleId="CommentText">
    <w:name w:val="annotation text"/>
    <w:basedOn w:val="Normal"/>
    <w:link w:val="CommentTextChar"/>
    <w:uiPriority w:val="99"/>
    <w:semiHidden/>
    <w:unhideWhenUsed/>
    <w:rsid w:val="006301B1"/>
    <w:rPr>
      <w:sz w:val="20"/>
      <w:szCs w:val="20"/>
    </w:rPr>
  </w:style>
  <w:style w:type="character" w:customStyle="1" w:styleId="CommentTextChar">
    <w:name w:val="Comment Text Char"/>
    <w:basedOn w:val="DefaultParagraphFont"/>
    <w:link w:val="CommentText"/>
    <w:uiPriority w:val="99"/>
    <w:semiHidden/>
    <w:rsid w:val="006301B1"/>
    <w:rPr>
      <w:sz w:val="20"/>
      <w:szCs w:val="20"/>
    </w:rPr>
  </w:style>
  <w:style w:type="paragraph" w:styleId="CommentSubject">
    <w:name w:val="annotation subject"/>
    <w:basedOn w:val="CommentText"/>
    <w:next w:val="CommentText"/>
    <w:link w:val="CommentSubjectChar"/>
    <w:uiPriority w:val="99"/>
    <w:semiHidden/>
    <w:unhideWhenUsed/>
    <w:rsid w:val="006301B1"/>
    <w:rPr>
      <w:b/>
      <w:bCs/>
    </w:rPr>
  </w:style>
  <w:style w:type="character" w:customStyle="1" w:styleId="CommentSubjectChar">
    <w:name w:val="Comment Subject Char"/>
    <w:basedOn w:val="CommentTextChar"/>
    <w:link w:val="CommentSubject"/>
    <w:uiPriority w:val="99"/>
    <w:semiHidden/>
    <w:rsid w:val="006301B1"/>
    <w:rPr>
      <w:b/>
      <w:bCs/>
      <w:sz w:val="20"/>
      <w:szCs w:val="20"/>
    </w:rPr>
  </w:style>
  <w:style w:type="paragraph" w:styleId="BalloonText">
    <w:name w:val="Balloon Text"/>
    <w:basedOn w:val="Normal"/>
    <w:link w:val="BalloonTextChar"/>
    <w:uiPriority w:val="99"/>
    <w:semiHidden/>
    <w:unhideWhenUsed/>
    <w:rsid w:val="006301B1"/>
    <w:rPr>
      <w:rFonts w:ascii="Tahoma" w:hAnsi="Tahoma" w:cs="Tahoma"/>
      <w:sz w:val="16"/>
      <w:szCs w:val="16"/>
    </w:rPr>
  </w:style>
  <w:style w:type="character" w:customStyle="1" w:styleId="BalloonTextChar">
    <w:name w:val="Balloon Text Char"/>
    <w:basedOn w:val="DefaultParagraphFont"/>
    <w:link w:val="BalloonText"/>
    <w:uiPriority w:val="99"/>
    <w:semiHidden/>
    <w:rsid w:val="00630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94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A581-901B-E24D-BBC9-D3BB0D8E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1479</Words>
  <Characters>8432</Characters>
  <Application>Microsoft Macintosh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Houck</dc:creator>
  <cp:lastModifiedBy>Adrienne Houck</cp:lastModifiedBy>
  <cp:revision>2</cp:revision>
  <dcterms:created xsi:type="dcterms:W3CDTF">2015-03-19T22:03:00Z</dcterms:created>
  <dcterms:modified xsi:type="dcterms:W3CDTF">2015-03-19T22:03:00Z</dcterms:modified>
</cp:coreProperties>
</file>