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2E3FD" w14:textId="77777777" w:rsidR="003C7F53" w:rsidRDefault="003C7F53" w:rsidP="003C7F53">
      <w:pPr>
        <w:jc w:val="center"/>
        <w:rPr>
          <w:b/>
          <w:bCs/>
          <w:sz w:val="32"/>
          <w:szCs w:val="32"/>
        </w:rPr>
      </w:pPr>
      <w:r w:rsidRPr="00027025">
        <w:rPr>
          <w:b/>
          <w:bCs/>
          <w:sz w:val="32"/>
          <w:szCs w:val="32"/>
        </w:rPr>
        <w:t>Educational</w:t>
      </w:r>
      <w:r>
        <w:rPr>
          <w:b/>
          <w:bCs/>
          <w:sz w:val="32"/>
          <w:szCs w:val="32"/>
        </w:rPr>
        <w:t>ly</w:t>
      </w:r>
      <w:r w:rsidRPr="00027025">
        <w:rPr>
          <w:b/>
          <w:bCs/>
          <w:sz w:val="32"/>
          <w:szCs w:val="32"/>
        </w:rPr>
        <w:t xml:space="preserve"> Atypical Student Request</w:t>
      </w:r>
      <w:r>
        <w:rPr>
          <w:b/>
          <w:bCs/>
          <w:sz w:val="32"/>
          <w:szCs w:val="32"/>
        </w:rPr>
        <w:t xml:space="preserve"> Form</w:t>
      </w:r>
      <w:r>
        <w:rPr>
          <w:b/>
          <w:bCs/>
          <w:sz w:val="32"/>
          <w:szCs w:val="32"/>
        </w:rPr>
        <w:br/>
      </w:r>
      <w:r w:rsidRPr="00736C74">
        <w:rPr>
          <w:b/>
          <w:bCs/>
        </w:rPr>
        <w:t>Shoreline Nursing Program Admissions</w:t>
      </w:r>
    </w:p>
    <w:p w14:paraId="1BD16D07" w14:textId="77777777" w:rsidR="003C7F53" w:rsidRPr="00EA19FB" w:rsidRDefault="003C7F53" w:rsidP="003C7F53">
      <w:pPr>
        <w:shd w:val="clear" w:color="auto" w:fill="FFFFFF" w:themeFill="background1"/>
        <w:ind w:left="-540" w:right="-360"/>
        <w:jc w:val="center"/>
        <w:rPr>
          <w:i/>
          <w:iCs/>
          <w:sz w:val="20"/>
          <w:szCs w:val="20"/>
        </w:rPr>
      </w:pPr>
      <w:r w:rsidRPr="00EA19FB">
        <w:rPr>
          <w:i/>
          <w:iCs/>
          <w:sz w:val="20"/>
          <w:szCs w:val="20"/>
        </w:rPr>
        <w:t>Requests must be received before the admission deadline to be considered.</w:t>
      </w:r>
    </w:p>
    <w:p w14:paraId="4C5072CB" w14:textId="77777777" w:rsidR="003C7F53" w:rsidRPr="00736C74" w:rsidRDefault="003C7F53" w:rsidP="003C7F53">
      <w:pPr>
        <w:ind w:left="-540" w:right="-360"/>
        <w:rPr>
          <w:sz w:val="22"/>
          <w:szCs w:val="22"/>
        </w:rPr>
      </w:pPr>
      <w:r w:rsidRPr="00736C74">
        <w:rPr>
          <w:b/>
          <w:bCs/>
          <w:sz w:val="22"/>
          <w:szCs w:val="22"/>
        </w:rPr>
        <w:t>Applicant</w:t>
      </w:r>
      <w:r>
        <w:rPr>
          <w:b/>
          <w:bCs/>
          <w:sz w:val="22"/>
          <w:szCs w:val="22"/>
        </w:rPr>
        <w:t xml:space="preserve"> Name</w:t>
      </w:r>
      <w:r w:rsidRPr="00736C74">
        <w:rPr>
          <w:b/>
          <w:bCs/>
          <w:sz w:val="22"/>
          <w:szCs w:val="22"/>
        </w:rPr>
        <w:t xml:space="preserve"> (print):</w:t>
      </w:r>
      <w:sdt>
        <w:sdtPr>
          <w:rPr>
            <w:b/>
            <w:bCs/>
            <w:sz w:val="22"/>
            <w:szCs w:val="22"/>
          </w:rPr>
          <w:id w:val="47806211"/>
          <w:placeholder>
            <w:docPart w:val="FDF3752A0F18411DB014BCCC38DF048B"/>
          </w:placeholder>
          <w:showingPlcHdr/>
        </w:sdtPr>
        <w:sdtContent>
          <w:r w:rsidRPr="00F82397">
            <w:rPr>
              <w:rStyle w:val="PlaceholderText"/>
            </w:rPr>
            <w:t>Click or tap here to enter text.</w:t>
          </w:r>
        </w:sdtContent>
      </w:sdt>
      <w:r w:rsidRPr="00F57A5C">
        <w:rPr>
          <w:b/>
          <w:bCs/>
          <w:sz w:val="32"/>
          <w:szCs w:val="32"/>
        </w:rPr>
        <w:t xml:space="preserve"> </w:t>
      </w:r>
      <w:r>
        <w:rPr>
          <w:b/>
          <w:bCs/>
          <w:sz w:val="32"/>
          <w:szCs w:val="32"/>
        </w:rPr>
        <w:t xml:space="preserve">          </w:t>
      </w:r>
      <w:r w:rsidRPr="00736C74">
        <w:rPr>
          <w:b/>
          <w:bCs/>
          <w:sz w:val="22"/>
          <w:szCs w:val="22"/>
        </w:rPr>
        <w:t>Applying for (quarter)</w:t>
      </w:r>
      <w:r>
        <w:rPr>
          <w:b/>
          <w:bCs/>
          <w:sz w:val="22"/>
          <w:szCs w:val="22"/>
        </w:rPr>
        <w:t>:</w:t>
      </w:r>
      <w:r w:rsidRPr="00736C74">
        <w:rPr>
          <w:sz w:val="22"/>
          <w:szCs w:val="22"/>
        </w:rPr>
        <w:t xml:space="preserve"> </w:t>
      </w:r>
      <w:sdt>
        <w:sdtPr>
          <w:rPr>
            <w:sz w:val="22"/>
            <w:szCs w:val="22"/>
          </w:rPr>
          <w:id w:val="346682584"/>
          <w:placeholder>
            <w:docPart w:val="AB38510BA97F4F8FBDB4F390C8FF3C60"/>
          </w:placeholder>
          <w:showingPlcHdr/>
        </w:sdtPr>
        <w:sdtContent>
          <w:r>
            <w:rPr>
              <w:sz w:val="22"/>
              <w:szCs w:val="22"/>
            </w:rPr>
            <w:t>________</w:t>
          </w:r>
        </w:sdtContent>
      </w:sdt>
      <w:r w:rsidRPr="00736C74">
        <w:rPr>
          <w:sz w:val="22"/>
          <w:szCs w:val="22"/>
        </w:rPr>
        <w:t xml:space="preserve"> </w:t>
      </w:r>
      <w:r w:rsidRPr="00736C74">
        <w:rPr>
          <w:b/>
          <w:bCs/>
          <w:sz w:val="22"/>
          <w:szCs w:val="22"/>
        </w:rPr>
        <w:t>(year)</w:t>
      </w:r>
      <w:r>
        <w:rPr>
          <w:b/>
          <w:bCs/>
          <w:sz w:val="22"/>
          <w:szCs w:val="22"/>
        </w:rPr>
        <w:t>:</w:t>
      </w:r>
      <w:r w:rsidRPr="00736C74">
        <w:rPr>
          <w:sz w:val="22"/>
          <w:szCs w:val="22"/>
        </w:rPr>
        <w:t xml:space="preserve"> </w:t>
      </w:r>
      <w:sdt>
        <w:sdtPr>
          <w:rPr>
            <w:sz w:val="22"/>
            <w:szCs w:val="22"/>
          </w:rPr>
          <w:id w:val="1269585221"/>
          <w:placeholder>
            <w:docPart w:val="31612C1A901A47358E5BC4B116459C24"/>
          </w:placeholder>
          <w:showingPlcHdr/>
        </w:sdtPr>
        <w:sdtContent>
          <w:r>
            <w:rPr>
              <w:rStyle w:val="PlaceholderText"/>
            </w:rPr>
            <w:t>_____</w:t>
          </w:r>
        </w:sdtContent>
      </w:sdt>
    </w:p>
    <w:p w14:paraId="4550BA00" w14:textId="1D38F9E5" w:rsidR="003C7F53" w:rsidRDefault="003C7F53" w:rsidP="003C7F53">
      <w:pPr>
        <w:ind w:left="-540" w:right="-360"/>
      </w:pPr>
      <w:r w:rsidRPr="00736C74">
        <w:rPr>
          <w:b/>
          <w:bCs/>
          <w:sz w:val="22"/>
          <w:szCs w:val="22"/>
        </w:rPr>
        <w:t>Email:</w:t>
      </w:r>
      <w:sdt>
        <w:sdtPr>
          <w:rPr>
            <w:b/>
            <w:bCs/>
            <w:sz w:val="22"/>
            <w:szCs w:val="22"/>
          </w:rPr>
          <w:id w:val="-1948688725"/>
          <w:placeholder>
            <w:docPart w:val="E580ACD32F29415DADBFDAF969629C84"/>
          </w:placeholder>
          <w:showingPlcHdr/>
        </w:sdtPr>
        <w:sdtContent>
          <w:r>
            <w:rPr>
              <w:b/>
              <w:bCs/>
              <w:sz w:val="22"/>
              <w:szCs w:val="22"/>
            </w:rPr>
            <w:t>___________________________________</w:t>
          </w:r>
        </w:sdtContent>
      </w:sdt>
      <w:r w:rsidRPr="00736C74">
        <w:rPr>
          <w:b/>
          <w:bCs/>
          <w:sz w:val="22"/>
          <w:szCs w:val="22"/>
        </w:rPr>
        <w:tab/>
      </w:r>
      <w:r w:rsidRPr="00736C74">
        <w:rPr>
          <w:b/>
          <w:bCs/>
          <w:sz w:val="22"/>
          <w:szCs w:val="22"/>
        </w:rPr>
        <w:tab/>
        <w:t xml:space="preserve">  </w:t>
      </w:r>
      <w:r w:rsidR="00111F25">
        <w:rPr>
          <w:b/>
          <w:bCs/>
          <w:sz w:val="22"/>
          <w:szCs w:val="22"/>
        </w:rPr>
        <w:t xml:space="preserve">        </w:t>
      </w:r>
      <w:r w:rsidRPr="00736C74">
        <w:rPr>
          <w:b/>
          <w:bCs/>
          <w:sz w:val="22"/>
          <w:szCs w:val="22"/>
        </w:rPr>
        <w:t xml:space="preserve"> </w:t>
      </w:r>
      <w:proofErr w:type="spellStart"/>
      <w:r w:rsidRPr="00736C74">
        <w:rPr>
          <w:b/>
          <w:bCs/>
          <w:sz w:val="22"/>
          <w:szCs w:val="22"/>
        </w:rPr>
        <w:t>ctcLink</w:t>
      </w:r>
      <w:proofErr w:type="spellEnd"/>
      <w:r w:rsidRPr="00736C74">
        <w:rPr>
          <w:b/>
          <w:bCs/>
          <w:sz w:val="22"/>
          <w:szCs w:val="22"/>
        </w:rPr>
        <w:t xml:space="preserve"> ID (if available)</w:t>
      </w:r>
      <w:r>
        <w:rPr>
          <w:b/>
          <w:bCs/>
          <w:sz w:val="22"/>
          <w:szCs w:val="22"/>
        </w:rPr>
        <w:t>:</w:t>
      </w:r>
      <w:r w:rsidRPr="00736C74">
        <w:rPr>
          <w:b/>
          <w:bCs/>
          <w:sz w:val="22"/>
          <w:szCs w:val="22"/>
        </w:rPr>
        <w:t xml:space="preserve"> </w:t>
      </w:r>
      <w:sdt>
        <w:sdtPr>
          <w:rPr>
            <w:b/>
            <w:bCs/>
            <w:sz w:val="22"/>
            <w:szCs w:val="22"/>
          </w:rPr>
          <w:id w:val="1305193210"/>
          <w:placeholder>
            <w:docPart w:val="C8BFCDE616244B4A962A1B7FBE7FBC31"/>
          </w:placeholder>
          <w:showingPlcHdr/>
        </w:sdtPr>
        <w:sdtContent>
          <w:r>
            <w:rPr>
              <w:b/>
              <w:bCs/>
              <w:sz w:val="22"/>
              <w:szCs w:val="22"/>
            </w:rPr>
            <w:t>___________________</w:t>
          </w:r>
        </w:sdtContent>
      </w:sdt>
    </w:p>
    <w:p w14:paraId="44FC6D30" w14:textId="77777777" w:rsidR="003C7F53" w:rsidRPr="009C09E9" w:rsidRDefault="003C7F53" w:rsidP="003C7F53">
      <w:pPr>
        <w:ind w:left="-540" w:right="-450"/>
        <w:rPr>
          <w:sz w:val="22"/>
          <w:szCs w:val="22"/>
        </w:rPr>
      </w:pPr>
      <w:r w:rsidRPr="009C09E9">
        <w:rPr>
          <w:sz w:val="22"/>
          <w:szCs w:val="22"/>
        </w:rPr>
        <w:t xml:space="preserve">The Shoreline Nursing Department requires that all 6 quarter and 11 quarter program </w:t>
      </w:r>
      <w:r>
        <w:rPr>
          <w:sz w:val="22"/>
          <w:szCs w:val="22"/>
        </w:rPr>
        <w:t>applicants complete</w:t>
      </w:r>
      <w:r w:rsidRPr="009C09E9">
        <w:rPr>
          <w:sz w:val="22"/>
          <w:szCs w:val="22"/>
        </w:rPr>
        <w:t xml:space="preserve"> their </w:t>
      </w:r>
      <w:r w:rsidRPr="00091532">
        <w:rPr>
          <w:sz w:val="22"/>
          <w:szCs w:val="22"/>
          <w:u w:val="single"/>
        </w:rPr>
        <w:t>science</w:t>
      </w:r>
      <w:r w:rsidRPr="009C09E9">
        <w:rPr>
          <w:sz w:val="22"/>
          <w:szCs w:val="22"/>
        </w:rPr>
        <w:t xml:space="preserve"> prerequisites within the last 10 years.  </w:t>
      </w:r>
      <w:r>
        <w:rPr>
          <w:sz w:val="22"/>
          <w:szCs w:val="22"/>
        </w:rPr>
        <w:t>Exceptions to this policy require an “educationally atypical” decision from the nursing department:</w:t>
      </w:r>
    </w:p>
    <w:p w14:paraId="22F5A674" w14:textId="77777777" w:rsidR="003C7F53" w:rsidRPr="009C09E9" w:rsidRDefault="003C7F53" w:rsidP="003C7F53">
      <w:pPr>
        <w:ind w:left="-450"/>
        <w:rPr>
          <w:i/>
          <w:iCs/>
          <w:sz w:val="20"/>
          <w:szCs w:val="20"/>
        </w:rPr>
      </w:pPr>
      <w:r w:rsidRPr="009C09E9">
        <w:rPr>
          <w:i/>
          <w:iCs/>
          <w:sz w:val="20"/>
          <w:szCs w:val="20"/>
        </w:rPr>
        <w:t xml:space="preserve">The category “educationally atypical” on the application can be marked by those with coursework older than the required time limits but which is </w:t>
      </w:r>
      <w:r w:rsidRPr="009C09E9">
        <w:rPr>
          <w:i/>
          <w:iCs/>
          <w:sz w:val="20"/>
          <w:szCs w:val="20"/>
          <w:u w:val="single"/>
        </w:rPr>
        <w:t>much greater in the number of credits than what is required</w:t>
      </w:r>
      <w:r w:rsidRPr="009C09E9">
        <w:rPr>
          <w:i/>
          <w:iCs/>
          <w:sz w:val="20"/>
          <w:szCs w:val="20"/>
        </w:rPr>
        <w:t xml:space="preserve">. This category is also appropriate for a person </w:t>
      </w:r>
      <w:r w:rsidRPr="009C09E9">
        <w:rPr>
          <w:i/>
          <w:iCs/>
          <w:sz w:val="20"/>
          <w:szCs w:val="20"/>
          <w:u w:val="single"/>
        </w:rPr>
        <w:t>changing health occupations careers</w:t>
      </w:r>
      <w:r w:rsidRPr="009C09E9">
        <w:rPr>
          <w:i/>
          <w:iCs/>
          <w:sz w:val="20"/>
          <w:szCs w:val="20"/>
        </w:rPr>
        <w:t xml:space="preserve"> such as from respiratory therapy to nursing and whose coursework may be somewhat older. Courses that will be accepted and points assigned for these individuals will be determined by an individualized assessment process. Applicants with atypical backgrounds must comply with all application procedures and all other admission requirements.</w:t>
      </w:r>
    </w:p>
    <w:p w14:paraId="44FF65B7" w14:textId="77777777" w:rsidR="003C7F53" w:rsidRPr="001D62A9" w:rsidRDefault="003C7F53" w:rsidP="003C7F53">
      <w:pPr>
        <w:pStyle w:val="ListParagraph"/>
        <w:numPr>
          <w:ilvl w:val="0"/>
          <w:numId w:val="1"/>
        </w:numPr>
        <w:ind w:left="-450" w:firstLine="0"/>
        <w:rPr>
          <w:sz w:val="18"/>
          <w:szCs w:val="18"/>
        </w:rPr>
      </w:pPr>
      <w:r w:rsidRPr="004E750C">
        <w:rPr>
          <w:b/>
          <w:bCs/>
          <w:sz w:val="22"/>
          <w:szCs w:val="22"/>
        </w:rPr>
        <w:t>Using the policy info above</w:t>
      </w:r>
      <w:r>
        <w:rPr>
          <w:sz w:val="22"/>
          <w:szCs w:val="22"/>
        </w:rPr>
        <w:t>, p</w:t>
      </w:r>
      <w:r w:rsidRPr="009C09E9">
        <w:rPr>
          <w:sz w:val="22"/>
          <w:szCs w:val="22"/>
        </w:rPr>
        <w:t xml:space="preserve">lease explain why you believe your </w:t>
      </w:r>
      <w:r>
        <w:rPr>
          <w:sz w:val="22"/>
          <w:szCs w:val="22"/>
        </w:rPr>
        <w:t xml:space="preserve">prerequisite </w:t>
      </w:r>
      <w:r w:rsidRPr="00091532">
        <w:rPr>
          <w:sz w:val="22"/>
          <w:szCs w:val="22"/>
          <w:u w:val="single"/>
        </w:rPr>
        <w:t>science</w:t>
      </w:r>
      <w:r>
        <w:rPr>
          <w:sz w:val="22"/>
          <w:szCs w:val="22"/>
        </w:rPr>
        <w:t xml:space="preserve"> coursework</w:t>
      </w:r>
      <w:r w:rsidRPr="009C09E9">
        <w:rPr>
          <w:sz w:val="22"/>
          <w:szCs w:val="22"/>
        </w:rPr>
        <w:t xml:space="preserve"> qualifies for an educationally atypical exception </w:t>
      </w:r>
      <w:r>
        <w:rPr>
          <w:sz w:val="22"/>
          <w:szCs w:val="22"/>
        </w:rPr>
        <w:t xml:space="preserve">to the 10-year timeline. </w:t>
      </w:r>
      <w:r w:rsidRPr="001D62A9">
        <w:rPr>
          <w:sz w:val="18"/>
          <w:szCs w:val="18"/>
        </w:rPr>
        <w:t>(You may need to click into a separate line to continue your sentence or paragraph</w:t>
      </w:r>
      <w:r>
        <w:rPr>
          <w:sz w:val="18"/>
          <w:szCs w:val="18"/>
        </w:rPr>
        <w:t xml:space="preserve"> if typing your answer</w:t>
      </w:r>
      <w:r w:rsidRPr="001D62A9">
        <w:rPr>
          <w:sz w:val="18"/>
          <w:szCs w:val="18"/>
        </w:rPr>
        <w:t xml:space="preserve">.)  </w:t>
      </w:r>
    </w:p>
    <w:tbl>
      <w:tblPr>
        <w:tblStyle w:val="TableGrid"/>
        <w:tblW w:w="10350" w:type="dxa"/>
        <w:tblInd w:w="-455" w:type="dxa"/>
        <w:tblLayout w:type="fixed"/>
        <w:tblLook w:val="04A0" w:firstRow="1" w:lastRow="0" w:firstColumn="1" w:lastColumn="0" w:noHBand="0" w:noVBand="1"/>
      </w:tblPr>
      <w:tblGrid>
        <w:gridCol w:w="10350"/>
      </w:tblGrid>
      <w:tr w:rsidR="003C7F53" w14:paraId="077AFEDF" w14:textId="77777777" w:rsidTr="00874FBA">
        <w:trPr>
          <w:trHeight w:hRule="exact" w:val="533"/>
        </w:trPr>
        <w:tc>
          <w:tcPr>
            <w:tcW w:w="10350" w:type="dxa"/>
          </w:tcPr>
          <w:p w14:paraId="14EDF274" w14:textId="77777777" w:rsidR="003C7F53" w:rsidRDefault="003C7F53" w:rsidP="00874FBA"/>
        </w:tc>
      </w:tr>
      <w:tr w:rsidR="003C7F53" w14:paraId="0240C307" w14:textId="77777777" w:rsidTr="00874FBA">
        <w:trPr>
          <w:trHeight w:hRule="exact" w:val="533"/>
        </w:trPr>
        <w:tc>
          <w:tcPr>
            <w:tcW w:w="10350" w:type="dxa"/>
          </w:tcPr>
          <w:p w14:paraId="1490635E" w14:textId="77777777" w:rsidR="003C7F53" w:rsidRDefault="003C7F53" w:rsidP="00874FBA"/>
        </w:tc>
      </w:tr>
      <w:tr w:rsidR="003C7F53" w14:paraId="090F2702" w14:textId="77777777" w:rsidTr="00874FBA">
        <w:trPr>
          <w:trHeight w:hRule="exact" w:val="533"/>
        </w:trPr>
        <w:tc>
          <w:tcPr>
            <w:tcW w:w="10350" w:type="dxa"/>
          </w:tcPr>
          <w:p w14:paraId="098687A9" w14:textId="77777777" w:rsidR="003C7F53" w:rsidRDefault="003C7F53" w:rsidP="00874FBA"/>
        </w:tc>
      </w:tr>
      <w:tr w:rsidR="003C7F53" w14:paraId="403EF972" w14:textId="77777777" w:rsidTr="00874FBA">
        <w:trPr>
          <w:trHeight w:hRule="exact" w:val="533"/>
        </w:trPr>
        <w:tc>
          <w:tcPr>
            <w:tcW w:w="10350" w:type="dxa"/>
          </w:tcPr>
          <w:p w14:paraId="25581C36" w14:textId="77777777" w:rsidR="003C7F53" w:rsidRDefault="003C7F53" w:rsidP="00874FBA"/>
        </w:tc>
      </w:tr>
      <w:tr w:rsidR="003C7F53" w14:paraId="1A7ADD06" w14:textId="77777777" w:rsidTr="00874FBA">
        <w:trPr>
          <w:trHeight w:hRule="exact" w:val="533"/>
        </w:trPr>
        <w:tc>
          <w:tcPr>
            <w:tcW w:w="10350" w:type="dxa"/>
          </w:tcPr>
          <w:p w14:paraId="4AF45558" w14:textId="77777777" w:rsidR="003C7F53" w:rsidRDefault="003C7F53" w:rsidP="00874FBA"/>
        </w:tc>
      </w:tr>
      <w:tr w:rsidR="003C7F53" w14:paraId="5886A085" w14:textId="77777777" w:rsidTr="00874FBA">
        <w:trPr>
          <w:trHeight w:hRule="exact" w:val="533"/>
        </w:trPr>
        <w:tc>
          <w:tcPr>
            <w:tcW w:w="10350" w:type="dxa"/>
          </w:tcPr>
          <w:p w14:paraId="767DF0AA" w14:textId="77777777" w:rsidR="003C7F53" w:rsidRDefault="003C7F53" w:rsidP="00874FBA"/>
        </w:tc>
      </w:tr>
      <w:tr w:rsidR="003C7F53" w14:paraId="18EF5EAC" w14:textId="77777777" w:rsidTr="00874FBA">
        <w:trPr>
          <w:trHeight w:hRule="exact" w:val="533"/>
        </w:trPr>
        <w:tc>
          <w:tcPr>
            <w:tcW w:w="10350" w:type="dxa"/>
          </w:tcPr>
          <w:p w14:paraId="3FC8E469" w14:textId="77777777" w:rsidR="003C7F53" w:rsidRDefault="003C7F53" w:rsidP="00874FBA"/>
        </w:tc>
      </w:tr>
      <w:tr w:rsidR="003C7F53" w14:paraId="1E895A3F" w14:textId="77777777" w:rsidTr="00874FBA">
        <w:trPr>
          <w:trHeight w:hRule="exact" w:val="533"/>
        </w:trPr>
        <w:tc>
          <w:tcPr>
            <w:tcW w:w="10350" w:type="dxa"/>
          </w:tcPr>
          <w:p w14:paraId="320FADC0" w14:textId="77777777" w:rsidR="003C7F53" w:rsidRDefault="003C7F53" w:rsidP="00874FBA"/>
        </w:tc>
      </w:tr>
    </w:tbl>
    <w:p w14:paraId="1657DEE8" w14:textId="77777777" w:rsidR="003C7F53" w:rsidRPr="009C09E9" w:rsidRDefault="003C7F53" w:rsidP="003C7F53">
      <w:pPr>
        <w:pStyle w:val="ListParagraph"/>
        <w:ind w:left="-450"/>
        <w:rPr>
          <w:sz w:val="22"/>
          <w:szCs w:val="22"/>
        </w:rPr>
      </w:pPr>
      <w:r>
        <w:rPr>
          <w:sz w:val="22"/>
          <w:szCs w:val="22"/>
        </w:rPr>
        <w:br/>
        <w:t xml:space="preserve">2. List </w:t>
      </w:r>
      <w:r w:rsidRPr="00091532">
        <w:rPr>
          <w:sz w:val="22"/>
          <w:szCs w:val="22"/>
          <w:u w:val="single"/>
        </w:rPr>
        <w:t>science</w:t>
      </w:r>
      <w:r>
        <w:rPr>
          <w:sz w:val="22"/>
          <w:szCs w:val="22"/>
        </w:rPr>
        <w:t xml:space="preserve"> prerequisite c</w:t>
      </w:r>
      <w:r w:rsidRPr="009C09E9">
        <w:rPr>
          <w:sz w:val="22"/>
          <w:szCs w:val="22"/>
        </w:rPr>
        <w:t xml:space="preserve">ourses requested to be exempted from </w:t>
      </w:r>
      <w:r>
        <w:rPr>
          <w:sz w:val="22"/>
          <w:szCs w:val="22"/>
        </w:rPr>
        <w:t xml:space="preserve">the </w:t>
      </w:r>
      <w:r w:rsidRPr="009C09E9">
        <w:rPr>
          <w:sz w:val="22"/>
          <w:szCs w:val="22"/>
        </w:rPr>
        <w:t>10</w:t>
      </w:r>
      <w:r>
        <w:rPr>
          <w:sz w:val="22"/>
          <w:szCs w:val="22"/>
        </w:rPr>
        <w:t>-</w:t>
      </w:r>
      <w:r w:rsidRPr="009C09E9">
        <w:rPr>
          <w:sz w:val="22"/>
          <w:szCs w:val="22"/>
        </w:rPr>
        <w:t xml:space="preserve">year </w:t>
      </w:r>
      <w:r>
        <w:rPr>
          <w:sz w:val="22"/>
          <w:szCs w:val="22"/>
        </w:rPr>
        <w:t>timeline</w:t>
      </w:r>
      <w:r w:rsidRPr="009C09E9">
        <w:rPr>
          <w:sz w:val="22"/>
          <w:szCs w:val="22"/>
        </w:rPr>
        <w:t xml:space="preserve">.  </w:t>
      </w:r>
      <w:r>
        <w:rPr>
          <w:sz w:val="22"/>
          <w:szCs w:val="22"/>
        </w:rPr>
        <w:t xml:space="preserve">Requests submitted before completing the admission application require an unofficial transcript showing courses. </w:t>
      </w:r>
      <w:r w:rsidRPr="009C09E9">
        <w:rPr>
          <w:sz w:val="22"/>
          <w:szCs w:val="22"/>
        </w:rPr>
        <w:t xml:space="preserve"> </w:t>
      </w:r>
    </w:p>
    <w:tbl>
      <w:tblPr>
        <w:tblStyle w:val="TableGrid"/>
        <w:tblW w:w="10350" w:type="dxa"/>
        <w:tblInd w:w="-455" w:type="dxa"/>
        <w:tblLook w:val="04A0" w:firstRow="1" w:lastRow="0" w:firstColumn="1" w:lastColumn="0" w:noHBand="0" w:noVBand="1"/>
      </w:tblPr>
      <w:tblGrid>
        <w:gridCol w:w="3510"/>
        <w:gridCol w:w="2970"/>
        <w:gridCol w:w="1890"/>
        <w:gridCol w:w="1980"/>
      </w:tblGrid>
      <w:tr w:rsidR="003C7F53" w:rsidRPr="009C09E9" w14:paraId="1BD98070" w14:textId="77777777" w:rsidTr="00874FBA">
        <w:tc>
          <w:tcPr>
            <w:tcW w:w="3510" w:type="dxa"/>
          </w:tcPr>
          <w:p w14:paraId="440F30B7" w14:textId="77777777" w:rsidR="003C7F53" w:rsidRPr="009C09E9" w:rsidRDefault="003C7F53" w:rsidP="00874FBA">
            <w:pPr>
              <w:rPr>
                <w:sz w:val="22"/>
                <w:szCs w:val="22"/>
              </w:rPr>
            </w:pPr>
            <w:r w:rsidRPr="009C09E9">
              <w:rPr>
                <w:sz w:val="22"/>
                <w:szCs w:val="22"/>
              </w:rPr>
              <w:t>Course</w:t>
            </w:r>
          </w:p>
        </w:tc>
        <w:tc>
          <w:tcPr>
            <w:tcW w:w="2970" w:type="dxa"/>
          </w:tcPr>
          <w:p w14:paraId="15CCAC6F" w14:textId="77777777" w:rsidR="003C7F53" w:rsidRPr="009C09E9" w:rsidRDefault="003C7F53" w:rsidP="00874FBA">
            <w:pPr>
              <w:rPr>
                <w:sz w:val="22"/>
                <w:szCs w:val="22"/>
              </w:rPr>
            </w:pPr>
            <w:r w:rsidRPr="009C09E9">
              <w:rPr>
                <w:sz w:val="22"/>
                <w:szCs w:val="22"/>
              </w:rPr>
              <w:t>School</w:t>
            </w:r>
          </w:p>
        </w:tc>
        <w:tc>
          <w:tcPr>
            <w:tcW w:w="1890" w:type="dxa"/>
          </w:tcPr>
          <w:p w14:paraId="67FFCA88" w14:textId="77777777" w:rsidR="003C7F53" w:rsidRPr="009C09E9" w:rsidRDefault="003C7F53" w:rsidP="00874FBA">
            <w:pPr>
              <w:rPr>
                <w:sz w:val="22"/>
                <w:szCs w:val="22"/>
              </w:rPr>
            </w:pPr>
            <w:r w:rsidRPr="009C09E9">
              <w:rPr>
                <w:sz w:val="22"/>
                <w:szCs w:val="22"/>
              </w:rPr>
              <w:t>Quarter/Year completed</w:t>
            </w:r>
          </w:p>
        </w:tc>
        <w:tc>
          <w:tcPr>
            <w:tcW w:w="1980" w:type="dxa"/>
            <w:shd w:val="clear" w:color="auto" w:fill="D9D9D9" w:themeFill="background1" w:themeFillShade="D9"/>
          </w:tcPr>
          <w:p w14:paraId="5B09A3B0" w14:textId="77777777" w:rsidR="003C7F53" w:rsidRPr="009C09E9" w:rsidRDefault="003C7F53" w:rsidP="00874FBA">
            <w:pPr>
              <w:rPr>
                <w:sz w:val="22"/>
                <w:szCs w:val="22"/>
              </w:rPr>
            </w:pPr>
            <w:r w:rsidRPr="00D657DC">
              <w:rPr>
                <w:b/>
                <w:bCs/>
                <w:sz w:val="18"/>
                <w:szCs w:val="18"/>
              </w:rPr>
              <w:t>For Office use:</w:t>
            </w:r>
            <w:r>
              <w:rPr>
                <w:sz w:val="22"/>
                <w:szCs w:val="22"/>
              </w:rPr>
              <w:t xml:space="preserve">  </w:t>
            </w:r>
            <w:r w:rsidRPr="004E5729">
              <w:rPr>
                <w:i/>
                <w:iCs/>
                <w:sz w:val="20"/>
                <w:szCs w:val="20"/>
              </w:rPr>
              <w:t>Timeline</w:t>
            </w:r>
            <w:r>
              <w:rPr>
                <w:i/>
                <w:iCs/>
                <w:sz w:val="18"/>
                <w:szCs w:val="18"/>
              </w:rPr>
              <w:t xml:space="preserve"> </w:t>
            </w:r>
            <w:r w:rsidRPr="007E161B">
              <w:rPr>
                <w:i/>
                <w:iCs/>
                <w:sz w:val="20"/>
                <w:szCs w:val="20"/>
              </w:rPr>
              <w:t xml:space="preserve">Decision </w:t>
            </w:r>
            <w:r w:rsidRPr="007E161B">
              <w:rPr>
                <w:i/>
                <w:iCs/>
                <w:sz w:val="20"/>
                <w:szCs w:val="20"/>
              </w:rPr>
              <w:br/>
              <w:t>(Yes or No)</w:t>
            </w:r>
          </w:p>
        </w:tc>
      </w:tr>
      <w:tr w:rsidR="003C7F53" w14:paraId="21AC98FB" w14:textId="77777777" w:rsidTr="00874FBA">
        <w:trPr>
          <w:trHeight w:val="332"/>
        </w:trPr>
        <w:sdt>
          <w:sdtPr>
            <w:id w:val="-741413476"/>
            <w:placeholder>
              <w:docPart w:val="FDF3752A0F18411DB014BCCC38DF048B"/>
            </w:placeholder>
            <w:showingPlcHdr/>
          </w:sdtPr>
          <w:sdtContent>
            <w:tc>
              <w:tcPr>
                <w:tcW w:w="3510" w:type="dxa"/>
              </w:tcPr>
              <w:p w14:paraId="022118F1" w14:textId="77777777" w:rsidR="003C7F53" w:rsidRDefault="003C7F53" w:rsidP="00874FBA"/>
            </w:tc>
          </w:sdtContent>
        </w:sdt>
        <w:sdt>
          <w:sdtPr>
            <w:id w:val="-504831907"/>
            <w:placeholder>
              <w:docPart w:val="FDF3752A0F18411DB014BCCC38DF048B"/>
            </w:placeholder>
            <w:showingPlcHdr/>
          </w:sdtPr>
          <w:sdtContent>
            <w:tc>
              <w:tcPr>
                <w:tcW w:w="2970" w:type="dxa"/>
              </w:tcPr>
              <w:p w14:paraId="4AC67745" w14:textId="77777777" w:rsidR="003C7F53" w:rsidRDefault="003C7F53" w:rsidP="00874FBA"/>
            </w:tc>
          </w:sdtContent>
        </w:sdt>
        <w:sdt>
          <w:sdtPr>
            <w:id w:val="-34820168"/>
            <w:placeholder>
              <w:docPart w:val="FDF3752A0F18411DB014BCCC38DF048B"/>
            </w:placeholder>
            <w:showingPlcHdr/>
          </w:sdtPr>
          <w:sdtContent>
            <w:tc>
              <w:tcPr>
                <w:tcW w:w="1890" w:type="dxa"/>
              </w:tcPr>
              <w:p w14:paraId="3ADA61DE" w14:textId="77777777" w:rsidR="003C7F53" w:rsidRDefault="003C7F53" w:rsidP="00874FBA">
                <w:r w:rsidRPr="00F82397">
                  <w:rPr>
                    <w:rStyle w:val="PlaceholderText"/>
                  </w:rPr>
                  <w:t>Click or tap here to enter text.</w:t>
                </w:r>
              </w:p>
            </w:tc>
          </w:sdtContent>
        </w:sdt>
        <w:tc>
          <w:tcPr>
            <w:tcW w:w="1980" w:type="dxa"/>
            <w:shd w:val="clear" w:color="auto" w:fill="D9D9D9" w:themeFill="background1" w:themeFillShade="D9"/>
          </w:tcPr>
          <w:p w14:paraId="66E95D49" w14:textId="77777777" w:rsidR="003C7F53" w:rsidRDefault="003C7F53" w:rsidP="00874FBA"/>
        </w:tc>
      </w:tr>
      <w:tr w:rsidR="003C7F53" w14:paraId="00D58B2A" w14:textId="77777777" w:rsidTr="00874FBA">
        <w:trPr>
          <w:trHeight w:val="278"/>
        </w:trPr>
        <w:sdt>
          <w:sdtPr>
            <w:id w:val="1379976956"/>
            <w:placeholder>
              <w:docPart w:val="ADBCA340FFF444BBA03F1452833161E3"/>
            </w:placeholder>
            <w:showingPlcHdr/>
          </w:sdtPr>
          <w:sdtContent>
            <w:tc>
              <w:tcPr>
                <w:tcW w:w="3510" w:type="dxa"/>
              </w:tcPr>
              <w:p w14:paraId="75759864" w14:textId="77777777" w:rsidR="003C7F53" w:rsidRDefault="003C7F53" w:rsidP="00874FBA"/>
            </w:tc>
          </w:sdtContent>
        </w:sdt>
        <w:sdt>
          <w:sdtPr>
            <w:id w:val="-1028726467"/>
            <w:placeholder>
              <w:docPart w:val="FEC57E7DC8B744C586EC359D9BB7D569"/>
            </w:placeholder>
            <w:showingPlcHdr/>
          </w:sdtPr>
          <w:sdtContent>
            <w:tc>
              <w:tcPr>
                <w:tcW w:w="2970" w:type="dxa"/>
              </w:tcPr>
              <w:p w14:paraId="3B6431E9" w14:textId="77777777" w:rsidR="003C7F53" w:rsidRDefault="003C7F53" w:rsidP="00874FBA"/>
            </w:tc>
          </w:sdtContent>
        </w:sdt>
        <w:sdt>
          <w:sdtPr>
            <w:id w:val="-1458795122"/>
            <w:placeholder>
              <w:docPart w:val="2A395A9031C94294875A932E403E5D0B"/>
            </w:placeholder>
            <w:showingPlcHdr/>
          </w:sdtPr>
          <w:sdtContent>
            <w:tc>
              <w:tcPr>
                <w:tcW w:w="1890" w:type="dxa"/>
              </w:tcPr>
              <w:p w14:paraId="0DDB7B9C" w14:textId="77777777" w:rsidR="003C7F53" w:rsidRDefault="003C7F53" w:rsidP="00874FBA"/>
            </w:tc>
          </w:sdtContent>
        </w:sdt>
        <w:tc>
          <w:tcPr>
            <w:tcW w:w="1980" w:type="dxa"/>
            <w:shd w:val="clear" w:color="auto" w:fill="D9D9D9" w:themeFill="background1" w:themeFillShade="D9"/>
          </w:tcPr>
          <w:p w14:paraId="3821B97C" w14:textId="77777777" w:rsidR="003C7F53" w:rsidRDefault="003C7F53" w:rsidP="00874FBA"/>
        </w:tc>
      </w:tr>
      <w:tr w:rsidR="003C7F53" w14:paraId="5A2E3150" w14:textId="77777777" w:rsidTr="00874FBA">
        <w:trPr>
          <w:trHeight w:val="288"/>
        </w:trPr>
        <w:sdt>
          <w:sdtPr>
            <w:id w:val="1263810824"/>
            <w:placeholder>
              <w:docPart w:val="91E305CD46DA42F88210BEA1737BA5D7"/>
            </w:placeholder>
            <w:showingPlcHdr/>
          </w:sdtPr>
          <w:sdtContent>
            <w:tc>
              <w:tcPr>
                <w:tcW w:w="3510" w:type="dxa"/>
              </w:tcPr>
              <w:p w14:paraId="1B4877D1" w14:textId="77777777" w:rsidR="003C7F53" w:rsidRDefault="003C7F53" w:rsidP="00874FBA"/>
            </w:tc>
          </w:sdtContent>
        </w:sdt>
        <w:sdt>
          <w:sdtPr>
            <w:id w:val="409892023"/>
            <w:placeholder>
              <w:docPart w:val="087CC8500574456EA850F53B4EAD6D0D"/>
            </w:placeholder>
            <w:showingPlcHdr/>
          </w:sdtPr>
          <w:sdtContent>
            <w:tc>
              <w:tcPr>
                <w:tcW w:w="2970" w:type="dxa"/>
              </w:tcPr>
              <w:p w14:paraId="46295130" w14:textId="77777777" w:rsidR="003C7F53" w:rsidRDefault="003C7F53" w:rsidP="00874FBA"/>
            </w:tc>
          </w:sdtContent>
        </w:sdt>
        <w:sdt>
          <w:sdtPr>
            <w:id w:val="226349242"/>
            <w:placeholder>
              <w:docPart w:val="7DAEC3C3EC6C4CAEBFEBA7C3DD438A55"/>
            </w:placeholder>
            <w:showingPlcHdr/>
          </w:sdtPr>
          <w:sdtContent>
            <w:tc>
              <w:tcPr>
                <w:tcW w:w="1890" w:type="dxa"/>
              </w:tcPr>
              <w:p w14:paraId="3A1C6F9F" w14:textId="77777777" w:rsidR="003C7F53" w:rsidRDefault="003C7F53" w:rsidP="00874FBA"/>
            </w:tc>
          </w:sdtContent>
        </w:sdt>
        <w:tc>
          <w:tcPr>
            <w:tcW w:w="1980" w:type="dxa"/>
            <w:shd w:val="clear" w:color="auto" w:fill="D9D9D9" w:themeFill="background1" w:themeFillShade="D9"/>
          </w:tcPr>
          <w:p w14:paraId="6FF30C5D" w14:textId="77777777" w:rsidR="003C7F53" w:rsidRDefault="003C7F53" w:rsidP="00874FBA"/>
        </w:tc>
      </w:tr>
      <w:tr w:rsidR="003C7F53" w14:paraId="1567E6E8" w14:textId="77777777" w:rsidTr="00874FBA">
        <w:trPr>
          <w:trHeight w:val="288"/>
        </w:trPr>
        <w:sdt>
          <w:sdtPr>
            <w:id w:val="675623856"/>
            <w:placeholder>
              <w:docPart w:val="D690B4A4A9544C22B5B710D68FB61F60"/>
            </w:placeholder>
            <w:showingPlcHdr/>
          </w:sdtPr>
          <w:sdtContent>
            <w:tc>
              <w:tcPr>
                <w:tcW w:w="3510" w:type="dxa"/>
              </w:tcPr>
              <w:p w14:paraId="3926A8B3" w14:textId="77777777" w:rsidR="003C7F53" w:rsidRDefault="003C7F53" w:rsidP="00874FBA"/>
            </w:tc>
          </w:sdtContent>
        </w:sdt>
        <w:sdt>
          <w:sdtPr>
            <w:id w:val="1713299189"/>
            <w:placeholder>
              <w:docPart w:val="D7D7E69B687A4BC0A214366966E5FB25"/>
            </w:placeholder>
            <w:showingPlcHdr/>
          </w:sdtPr>
          <w:sdtContent>
            <w:tc>
              <w:tcPr>
                <w:tcW w:w="2970" w:type="dxa"/>
              </w:tcPr>
              <w:p w14:paraId="1B229E51" w14:textId="77777777" w:rsidR="003C7F53" w:rsidRDefault="003C7F53" w:rsidP="00874FBA"/>
            </w:tc>
          </w:sdtContent>
        </w:sdt>
        <w:sdt>
          <w:sdtPr>
            <w:id w:val="-1216432780"/>
            <w:placeholder>
              <w:docPart w:val="9B788F1F9E7641F0A15A29665E5F9121"/>
            </w:placeholder>
            <w:showingPlcHdr/>
          </w:sdtPr>
          <w:sdtContent>
            <w:tc>
              <w:tcPr>
                <w:tcW w:w="1890" w:type="dxa"/>
              </w:tcPr>
              <w:p w14:paraId="1A204140" w14:textId="77777777" w:rsidR="003C7F53" w:rsidRDefault="003C7F53" w:rsidP="00874FBA"/>
            </w:tc>
          </w:sdtContent>
        </w:sdt>
        <w:tc>
          <w:tcPr>
            <w:tcW w:w="1980" w:type="dxa"/>
            <w:shd w:val="clear" w:color="auto" w:fill="D9D9D9" w:themeFill="background1" w:themeFillShade="D9"/>
          </w:tcPr>
          <w:p w14:paraId="6273F416" w14:textId="77777777" w:rsidR="003C7F53" w:rsidRDefault="003C7F53" w:rsidP="00874FBA"/>
        </w:tc>
      </w:tr>
    </w:tbl>
    <w:p w14:paraId="5B7A51F2" w14:textId="27F73638" w:rsidR="00C07B0A" w:rsidRPr="003C7F53" w:rsidRDefault="003C7F53" w:rsidP="003C7F53">
      <w:pPr>
        <w:ind w:left="-450"/>
        <w:rPr>
          <w:sz w:val="20"/>
          <w:szCs w:val="20"/>
        </w:rPr>
      </w:pPr>
      <w:r>
        <w:br/>
      </w:r>
      <w:r w:rsidRPr="00A35A07">
        <w:rPr>
          <w:b/>
          <w:bCs/>
          <w:sz w:val="20"/>
          <w:szCs w:val="20"/>
          <w:highlight w:val="lightGray"/>
        </w:rPr>
        <w:t>For Office use:</w:t>
      </w:r>
      <w:r>
        <w:rPr>
          <w:sz w:val="20"/>
          <w:szCs w:val="20"/>
          <w:highlight w:val="lightGray"/>
        </w:rPr>
        <w:t xml:space="preserve">  </w:t>
      </w:r>
      <w:r w:rsidRPr="009C09E9">
        <w:rPr>
          <w:sz w:val="20"/>
          <w:szCs w:val="20"/>
          <w:highlight w:val="lightGray"/>
        </w:rPr>
        <w:t>Evaluator: ______________________________________</w:t>
      </w:r>
      <w:proofErr w:type="gramStart"/>
      <w:r w:rsidRPr="009C09E9">
        <w:rPr>
          <w:sz w:val="20"/>
          <w:szCs w:val="20"/>
          <w:highlight w:val="lightGray"/>
        </w:rPr>
        <w:t>_  Date</w:t>
      </w:r>
      <w:proofErr w:type="gramEnd"/>
      <w:r w:rsidRPr="009C09E9">
        <w:rPr>
          <w:sz w:val="20"/>
          <w:szCs w:val="20"/>
          <w:highlight w:val="lightGray"/>
        </w:rPr>
        <w:t>: __________________</w:t>
      </w:r>
      <w:r w:rsidRPr="00A35A07">
        <w:rPr>
          <w:sz w:val="20"/>
          <w:szCs w:val="20"/>
          <w:shd w:val="clear" w:color="auto" w:fill="D9D9D9" w:themeFill="background1" w:themeFillShade="D9"/>
        </w:rPr>
        <w:t>Notified: ____</w:t>
      </w:r>
      <w:r>
        <w:rPr>
          <w:sz w:val="20"/>
          <w:szCs w:val="20"/>
          <w:shd w:val="clear" w:color="auto" w:fill="D9D9D9" w:themeFill="background1" w:themeFillShade="D9"/>
        </w:rPr>
        <w:t>_____</w:t>
      </w:r>
      <w:r w:rsidRPr="00A35A07">
        <w:rPr>
          <w:sz w:val="20"/>
          <w:szCs w:val="20"/>
          <w:shd w:val="clear" w:color="auto" w:fill="D9D9D9" w:themeFill="background1" w:themeFillShade="D9"/>
        </w:rPr>
        <w:t>__</w:t>
      </w:r>
      <w:r>
        <w:rPr>
          <w:sz w:val="20"/>
          <w:szCs w:val="20"/>
        </w:rPr>
        <w:t xml:space="preserve">  </w:t>
      </w:r>
    </w:p>
    <w:sectPr w:rsidR="00C07B0A" w:rsidRPr="003C7F53" w:rsidSect="003C7F53">
      <w:pgSz w:w="12240" w:h="15840"/>
      <w:pgMar w:top="450" w:right="108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A02A3E"/>
    <w:multiLevelType w:val="hybridMultilevel"/>
    <w:tmpl w:val="3E300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1085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F53"/>
    <w:rsid w:val="00111F25"/>
    <w:rsid w:val="00216EE6"/>
    <w:rsid w:val="003C7F53"/>
    <w:rsid w:val="00787EF0"/>
    <w:rsid w:val="00C07B0A"/>
    <w:rsid w:val="00DD11EA"/>
    <w:rsid w:val="00E46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0C3BB"/>
  <w15:chartTrackingRefBased/>
  <w15:docId w15:val="{22555889-DDF8-4229-9FC8-26BCEE40A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F53"/>
  </w:style>
  <w:style w:type="paragraph" w:styleId="Heading1">
    <w:name w:val="heading 1"/>
    <w:basedOn w:val="Normal"/>
    <w:next w:val="Normal"/>
    <w:link w:val="Heading1Char"/>
    <w:uiPriority w:val="9"/>
    <w:qFormat/>
    <w:rsid w:val="003C7F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7F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7F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7F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7F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7F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7F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7F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7F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7F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7F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7F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7F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7F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7F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7F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7F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7F53"/>
    <w:rPr>
      <w:rFonts w:eastAsiaTheme="majorEastAsia" w:cstheme="majorBidi"/>
      <w:color w:val="272727" w:themeColor="text1" w:themeTint="D8"/>
    </w:rPr>
  </w:style>
  <w:style w:type="paragraph" w:styleId="Title">
    <w:name w:val="Title"/>
    <w:basedOn w:val="Normal"/>
    <w:next w:val="Normal"/>
    <w:link w:val="TitleChar"/>
    <w:uiPriority w:val="10"/>
    <w:qFormat/>
    <w:rsid w:val="003C7F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7F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7F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7F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7F53"/>
    <w:pPr>
      <w:spacing w:before="160"/>
      <w:jc w:val="center"/>
    </w:pPr>
    <w:rPr>
      <w:i/>
      <w:iCs/>
      <w:color w:val="404040" w:themeColor="text1" w:themeTint="BF"/>
    </w:rPr>
  </w:style>
  <w:style w:type="character" w:customStyle="1" w:styleId="QuoteChar">
    <w:name w:val="Quote Char"/>
    <w:basedOn w:val="DefaultParagraphFont"/>
    <w:link w:val="Quote"/>
    <w:uiPriority w:val="29"/>
    <w:rsid w:val="003C7F53"/>
    <w:rPr>
      <w:i/>
      <w:iCs/>
      <w:color w:val="404040" w:themeColor="text1" w:themeTint="BF"/>
    </w:rPr>
  </w:style>
  <w:style w:type="paragraph" w:styleId="ListParagraph">
    <w:name w:val="List Paragraph"/>
    <w:basedOn w:val="Normal"/>
    <w:uiPriority w:val="34"/>
    <w:qFormat/>
    <w:rsid w:val="003C7F53"/>
    <w:pPr>
      <w:ind w:left="720"/>
      <w:contextualSpacing/>
    </w:pPr>
  </w:style>
  <w:style w:type="character" w:styleId="IntenseEmphasis">
    <w:name w:val="Intense Emphasis"/>
    <w:basedOn w:val="DefaultParagraphFont"/>
    <w:uiPriority w:val="21"/>
    <w:qFormat/>
    <w:rsid w:val="003C7F53"/>
    <w:rPr>
      <w:i/>
      <w:iCs/>
      <w:color w:val="0F4761" w:themeColor="accent1" w:themeShade="BF"/>
    </w:rPr>
  </w:style>
  <w:style w:type="paragraph" w:styleId="IntenseQuote">
    <w:name w:val="Intense Quote"/>
    <w:basedOn w:val="Normal"/>
    <w:next w:val="Normal"/>
    <w:link w:val="IntenseQuoteChar"/>
    <w:uiPriority w:val="30"/>
    <w:qFormat/>
    <w:rsid w:val="003C7F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7F53"/>
    <w:rPr>
      <w:i/>
      <w:iCs/>
      <w:color w:val="0F4761" w:themeColor="accent1" w:themeShade="BF"/>
    </w:rPr>
  </w:style>
  <w:style w:type="character" w:styleId="IntenseReference">
    <w:name w:val="Intense Reference"/>
    <w:basedOn w:val="DefaultParagraphFont"/>
    <w:uiPriority w:val="32"/>
    <w:qFormat/>
    <w:rsid w:val="003C7F53"/>
    <w:rPr>
      <w:b/>
      <w:bCs/>
      <w:smallCaps/>
      <w:color w:val="0F4761" w:themeColor="accent1" w:themeShade="BF"/>
      <w:spacing w:val="5"/>
    </w:rPr>
  </w:style>
  <w:style w:type="table" w:styleId="TableGrid">
    <w:name w:val="Table Grid"/>
    <w:basedOn w:val="TableNormal"/>
    <w:uiPriority w:val="39"/>
    <w:rsid w:val="003C7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C7F5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F3752A0F18411DB014BCCC38DF048B"/>
        <w:category>
          <w:name w:val="General"/>
          <w:gallery w:val="placeholder"/>
        </w:category>
        <w:types>
          <w:type w:val="bbPlcHdr"/>
        </w:types>
        <w:behaviors>
          <w:behavior w:val="content"/>
        </w:behaviors>
        <w:guid w:val="{66ECE8D9-CC89-45D4-978E-BE587BA1CEFF}"/>
      </w:docPartPr>
      <w:docPartBody>
        <w:p w:rsidR="005A02E1" w:rsidRDefault="004E397A" w:rsidP="004E397A">
          <w:pPr>
            <w:pStyle w:val="FDF3752A0F18411DB014BCCC38DF048B"/>
          </w:pPr>
          <w:r w:rsidRPr="00F82397">
            <w:rPr>
              <w:rStyle w:val="PlaceholderText"/>
            </w:rPr>
            <w:t>Click or tap here to enter text.</w:t>
          </w:r>
        </w:p>
      </w:docPartBody>
    </w:docPart>
    <w:docPart>
      <w:docPartPr>
        <w:name w:val="AB38510BA97F4F8FBDB4F390C8FF3C60"/>
        <w:category>
          <w:name w:val="General"/>
          <w:gallery w:val="placeholder"/>
        </w:category>
        <w:types>
          <w:type w:val="bbPlcHdr"/>
        </w:types>
        <w:behaviors>
          <w:behavior w:val="content"/>
        </w:behaviors>
        <w:guid w:val="{F14C0FEA-2410-4273-AA53-58D1152FFB3D}"/>
      </w:docPartPr>
      <w:docPartBody>
        <w:p w:rsidR="005A02E1" w:rsidRDefault="004E397A" w:rsidP="004E397A">
          <w:pPr>
            <w:pStyle w:val="AB38510BA97F4F8FBDB4F390C8FF3C60"/>
          </w:pPr>
          <w:r>
            <w:rPr>
              <w:sz w:val="22"/>
              <w:szCs w:val="22"/>
            </w:rPr>
            <w:t>________</w:t>
          </w:r>
        </w:p>
      </w:docPartBody>
    </w:docPart>
    <w:docPart>
      <w:docPartPr>
        <w:name w:val="31612C1A901A47358E5BC4B116459C24"/>
        <w:category>
          <w:name w:val="General"/>
          <w:gallery w:val="placeholder"/>
        </w:category>
        <w:types>
          <w:type w:val="bbPlcHdr"/>
        </w:types>
        <w:behaviors>
          <w:behavior w:val="content"/>
        </w:behaviors>
        <w:guid w:val="{78CFBBF7-EB4A-442E-82E3-A7EDA4A01528}"/>
      </w:docPartPr>
      <w:docPartBody>
        <w:p w:rsidR="005A02E1" w:rsidRDefault="004E397A" w:rsidP="004E397A">
          <w:pPr>
            <w:pStyle w:val="31612C1A901A47358E5BC4B116459C24"/>
          </w:pPr>
          <w:r>
            <w:rPr>
              <w:rStyle w:val="PlaceholderText"/>
            </w:rPr>
            <w:t>_____</w:t>
          </w:r>
        </w:p>
      </w:docPartBody>
    </w:docPart>
    <w:docPart>
      <w:docPartPr>
        <w:name w:val="E580ACD32F29415DADBFDAF969629C84"/>
        <w:category>
          <w:name w:val="General"/>
          <w:gallery w:val="placeholder"/>
        </w:category>
        <w:types>
          <w:type w:val="bbPlcHdr"/>
        </w:types>
        <w:behaviors>
          <w:behavior w:val="content"/>
        </w:behaviors>
        <w:guid w:val="{5B75490E-C865-4496-8FFE-6A8477336913}"/>
      </w:docPartPr>
      <w:docPartBody>
        <w:p w:rsidR="005A02E1" w:rsidRDefault="004E397A" w:rsidP="004E397A">
          <w:pPr>
            <w:pStyle w:val="E580ACD32F29415DADBFDAF969629C84"/>
          </w:pPr>
          <w:r>
            <w:rPr>
              <w:b/>
              <w:bCs/>
              <w:sz w:val="22"/>
              <w:szCs w:val="22"/>
            </w:rPr>
            <w:t>___________________________________</w:t>
          </w:r>
        </w:p>
      </w:docPartBody>
    </w:docPart>
    <w:docPart>
      <w:docPartPr>
        <w:name w:val="C8BFCDE616244B4A962A1B7FBE7FBC31"/>
        <w:category>
          <w:name w:val="General"/>
          <w:gallery w:val="placeholder"/>
        </w:category>
        <w:types>
          <w:type w:val="bbPlcHdr"/>
        </w:types>
        <w:behaviors>
          <w:behavior w:val="content"/>
        </w:behaviors>
        <w:guid w:val="{BE963CCF-8064-4BAA-AE1C-1109CA896F27}"/>
      </w:docPartPr>
      <w:docPartBody>
        <w:p w:rsidR="005A02E1" w:rsidRDefault="004E397A" w:rsidP="004E397A">
          <w:pPr>
            <w:pStyle w:val="C8BFCDE616244B4A962A1B7FBE7FBC31"/>
          </w:pPr>
          <w:r>
            <w:rPr>
              <w:b/>
              <w:bCs/>
              <w:sz w:val="22"/>
              <w:szCs w:val="22"/>
            </w:rPr>
            <w:t>___________________</w:t>
          </w:r>
        </w:p>
      </w:docPartBody>
    </w:docPart>
    <w:docPart>
      <w:docPartPr>
        <w:name w:val="ADBCA340FFF444BBA03F1452833161E3"/>
        <w:category>
          <w:name w:val="General"/>
          <w:gallery w:val="placeholder"/>
        </w:category>
        <w:types>
          <w:type w:val="bbPlcHdr"/>
        </w:types>
        <w:behaviors>
          <w:behavior w:val="content"/>
        </w:behaviors>
        <w:guid w:val="{80B4F3CB-E169-47D2-93BA-8F8579A0EE01}"/>
      </w:docPartPr>
      <w:docPartBody>
        <w:p w:rsidR="005A02E1" w:rsidRDefault="004E397A" w:rsidP="004E397A">
          <w:pPr>
            <w:pStyle w:val="ADBCA340FFF444BBA03F1452833161E3"/>
          </w:pPr>
          <w:r w:rsidRPr="00F82397">
            <w:rPr>
              <w:rStyle w:val="PlaceholderText"/>
            </w:rPr>
            <w:t>Click or tap here to enter text.</w:t>
          </w:r>
        </w:p>
      </w:docPartBody>
    </w:docPart>
    <w:docPart>
      <w:docPartPr>
        <w:name w:val="FEC57E7DC8B744C586EC359D9BB7D569"/>
        <w:category>
          <w:name w:val="General"/>
          <w:gallery w:val="placeholder"/>
        </w:category>
        <w:types>
          <w:type w:val="bbPlcHdr"/>
        </w:types>
        <w:behaviors>
          <w:behavior w:val="content"/>
        </w:behaviors>
        <w:guid w:val="{EBD900CD-42C5-4727-9168-7595CB4C2E32}"/>
      </w:docPartPr>
      <w:docPartBody>
        <w:p w:rsidR="005A02E1" w:rsidRDefault="004E397A" w:rsidP="004E397A">
          <w:pPr>
            <w:pStyle w:val="FEC57E7DC8B744C586EC359D9BB7D569"/>
          </w:pPr>
          <w:r w:rsidRPr="00F82397">
            <w:rPr>
              <w:rStyle w:val="PlaceholderText"/>
            </w:rPr>
            <w:t>Click or tap here to enter text.</w:t>
          </w:r>
        </w:p>
      </w:docPartBody>
    </w:docPart>
    <w:docPart>
      <w:docPartPr>
        <w:name w:val="2A395A9031C94294875A932E403E5D0B"/>
        <w:category>
          <w:name w:val="General"/>
          <w:gallery w:val="placeholder"/>
        </w:category>
        <w:types>
          <w:type w:val="bbPlcHdr"/>
        </w:types>
        <w:behaviors>
          <w:behavior w:val="content"/>
        </w:behaviors>
        <w:guid w:val="{1D78197A-503A-4311-AB2F-32889A5BB3AE}"/>
      </w:docPartPr>
      <w:docPartBody>
        <w:p w:rsidR="005A02E1" w:rsidRDefault="004E397A" w:rsidP="004E397A">
          <w:pPr>
            <w:pStyle w:val="2A395A9031C94294875A932E403E5D0B"/>
          </w:pPr>
          <w:r w:rsidRPr="00F82397">
            <w:rPr>
              <w:rStyle w:val="PlaceholderText"/>
            </w:rPr>
            <w:t>Click or tap here to enter text.</w:t>
          </w:r>
        </w:p>
      </w:docPartBody>
    </w:docPart>
    <w:docPart>
      <w:docPartPr>
        <w:name w:val="91E305CD46DA42F88210BEA1737BA5D7"/>
        <w:category>
          <w:name w:val="General"/>
          <w:gallery w:val="placeholder"/>
        </w:category>
        <w:types>
          <w:type w:val="bbPlcHdr"/>
        </w:types>
        <w:behaviors>
          <w:behavior w:val="content"/>
        </w:behaviors>
        <w:guid w:val="{504B7DD8-4DC4-4317-AB7F-356B07349C2C}"/>
      </w:docPartPr>
      <w:docPartBody>
        <w:p w:rsidR="005A02E1" w:rsidRDefault="004E397A" w:rsidP="004E397A">
          <w:pPr>
            <w:pStyle w:val="91E305CD46DA42F88210BEA1737BA5D7"/>
          </w:pPr>
          <w:r w:rsidRPr="00F82397">
            <w:rPr>
              <w:rStyle w:val="PlaceholderText"/>
            </w:rPr>
            <w:t>Click or tap here to enter text.</w:t>
          </w:r>
        </w:p>
      </w:docPartBody>
    </w:docPart>
    <w:docPart>
      <w:docPartPr>
        <w:name w:val="087CC8500574456EA850F53B4EAD6D0D"/>
        <w:category>
          <w:name w:val="General"/>
          <w:gallery w:val="placeholder"/>
        </w:category>
        <w:types>
          <w:type w:val="bbPlcHdr"/>
        </w:types>
        <w:behaviors>
          <w:behavior w:val="content"/>
        </w:behaviors>
        <w:guid w:val="{891CAC5C-0D04-453C-85C4-7F5AB280AC25}"/>
      </w:docPartPr>
      <w:docPartBody>
        <w:p w:rsidR="005A02E1" w:rsidRDefault="004E397A" w:rsidP="004E397A">
          <w:pPr>
            <w:pStyle w:val="087CC8500574456EA850F53B4EAD6D0D"/>
          </w:pPr>
          <w:r w:rsidRPr="00F82397">
            <w:rPr>
              <w:rStyle w:val="PlaceholderText"/>
            </w:rPr>
            <w:t>Click or tap here to enter text.</w:t>
          </w:r>
        </w:p>
      </w:docPartBody>
    </w:docPart>
    <w:docPart>
      <w:docPartPr>
        <w:name w:val="7DAEC3C3EC6C4CAEBFEBA7C3DD438A55"/>
        <w:category>
          <w:name w:val="General"/>
          <w:gallery w:val="placeholder"/>
        </w:category>
        <w:types>
          <w:type w:val="bbPlcHdr"/>
        </w:types>
        <w:behaviors>
          <w:behavior w:val="content"/>
        </w:behaviors>
        <w:guid w:val="{FEF2CADE-6F38-43EC-BA4A-1069D61F8155}"/>
      </w:docPartPr>
      <w:docPartBody>
        <w:p w:rsidR="005A02E1" w:rsidRDefault="004E397A" w:rsidP="004E397A">
          <w:pPr>
            <w:pStyle w:val="7DAEC3C3EC6C4CAEBFEBA7C3DD438A55"/>
          </w:pPr>
          <w:r w:rsidRPr="00F82397">
            <w:rPr>
              <w:rStyle w:val="PlaceholderText"/>
            </w:rPr>
            <w:t>Click or tap here to enter text.</w:t>
          </w:r>
        </w:p>
      </w:docPartBody>
    </w:docPart>
    <w:docPart>
      <w:docPartPr>
        <w:name w:val="D690B4A4A9544C22B5B710D68FB61F60"/>
        <w:category>
          <w:name w:val="General"/>
          <w:gallery w:val="placeholder"/>
        </w:category>
        <w:types>
          <w:type w:val="bbPlcHdr"/>
        </w:types>
        <w:behaviors>
          <w:behavior w:val="content"/>
        </w:behaviors>
        <w:guid w:val="{71A69AE3-F971-4157-85DA-79ED0BF91F20}"/>
      </w:docPartPr>
      <w:docPartBody>
        <w:p w:rsidR="005A02E1" w:rsidRDefault="004E397A" w:rsidP="004E397A">
          <w:pPr>
            <w:pStyle w:val="D690B4A4A9544C22B5B710D68FB61F60"/>
          </w:pPr>
          <w:r w:rsidRPr="00F82397">
            <w:rPr>
              <w:rStyle w:val="PlaceholderText"/>
            </w:rPr>
            <w:t>Click or tap here to enter text.</w:t>
          </w:r>
        </w:p>
      </w:docPartBody>
    </w:docPart>
    <w:docPart>
      <w:docPartPr>
        <w:name w:val="D7D7E69B687A4BC0A214366966E5FB25"/>
        <w:category>
          <w:name w:val="General"/>
          <w:gallery w:val="placeholder"/>
        </w:category>
        <w:types>
          <w:type w:val="bbPlcHdr"/>
        </w:types>
        <w:behaviors>
          <w:behavior w:val="content"/>
        </w:behaviors>
        <w:guid w:val="{6CC4184F-218E-4142-9179-CCB4F1B006BE}"/>
      </w:docPartPr>
      <w:docPartBody>
        <w:p w:rsidR="005A02E1" w:rsidRDefault="004E397A" w:rsidP="004E397A">
          <w:pPr>
            <w:pStyle w:val="D7D7E69B687A4BC0A214366966E5FB25"/>
          </w:pPr>
          <w:r w:rsidRPr="00F82397">
            <w:rPr>
              <w:rStyle w:val="PlaceholderText"/>
            </w:rPr>
            <w:t>Click or tap here to enter text.</w:t>
          </w:r>
        </w:p>
      </w:docPartBody>
    </w:docPart>
    <w:docPart>
      <w:docPartPr>
        <w:name w:val="9B788F1F9E7641F0A15A29665E5F9121"/>
        <w:category>
          <w:name w:val="General"/>
          <w:gallery w:val="placeholder"/>
        </w:category>
        <w:types>
          <w:type w:val="bbPlcHdr"/>
        </w:types>
        <w:behaviors>
          <w:behavior w:val="content"/>
        </w:behaviors>
        <w:guid w:val="{7D5151AB-E3A6-4840-98D9-E9B620321530}"/>
      </w:docPartPr>
      <w:docPartBody>
        <w:p w:rsidR="005A02E1" w:rsidRDefault="004E397A" w:rsidP="004E397A">
          <w:pPr>
            <w:pStyle w:val="9B788F1F9E7641F0A15A29665E5F9121"/>
          </w:pPr>
          <w:r w:rsidRPr="00F8239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97A"/>
    <w:rsid w:val="004E397A"/>
    <w:rsid w:val="005A02E1"/>
    <w:rsid w:val="00DD1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397A"/>
    <w:rPr>
      <w:color w:val="666666"/>
    </w:rPr>
  </w:style>
  <w:style w:type="paragraph" w:customStyle="1" w:styleId="FDF3752A0F18411DB014BCCC38DF048B">
    <w:name w:val="FDF3752A0F18411DB014BCCC38DF048B"/>
    <w:rsid w:val="004E397A"/>
  </w:style>
  <w:style w:type="paragraph" w:customStyle="1" w:styleId="AB38510BA97F4F8FBDB4F390C8FF3C60">
    <w:name w:val="AB38510BA97F4F8FBDB4F390C8FF3C60"/>
    <w:rsid w:val="004E397A"/>
  </w:style>
  <w:style w:type="paragraph" w:customStyle="1" w:styleId="31612C1A901A47358E5BC4B116459C24">
    <w:name w:val="31612C1A901A47358E5BC4B116459C24"/>
    <w:rsid w:val="004E397A"/>
  </w:style>
  <w:style w:type="paragraph" w:customStyle="1" w:styleId="E580ACD32F29415DADBFDAF969629C84">
    <w:name w:val="E580ACD32F29415DADBFDAF969629C84"/>
    <w:rsid w:val="004E397A"/>
  </w:style>
  <w:style w:type="paragraph" w:customStyle="1" w:styleId="C8BFCDE616244B4A962A1B7FBE7FBC31">
    <w:name w:val="C8BFCDE616244B4A962A1B7FBE7FBC31"/>
    <w:rsid w:val="004E397A"/>
  </w:style>
  <w:style w:type="paragraph" w:customStyle="1" w:styleId="ADBCA340FFF444BBA03F1452833161E3">
    <w:name w:val="ADBCA340FFF444BBA03F1452833161E3"/>
    <w:rsid w:val="004E397A"/>
  </w:style>
  <w:style w:type="paragraph" w:customStyle="1" w:styleId="FEC57E7DC8B744C586EC359D9BB7D569">
    <w:name w:val="FEC57E7DC8B744C586EC359D9BB7D569"/>
    <w:rsid w:val="004E397A"/>
  </w:style>
  <w:style w:type="paragraph" w:customStyle="1" w:styleId="2A395A9031C94294875A932E403E5D0B">
    <w:name w:val="2A395A9031C94294875A932E403E5D0B"/>
    <w:rsid w:val="004E397A"/>
  </w:style>
  <w:style w:type="paragraph" w:customStyle="1" w:styleId="91E305CD46DA42F88210BEA1737BA5D7">
    <w:name w:val="91E305CD46DA42F88210BEA1737BA5D7"/>
    <w:rsid w:val="004E397A"/>
  </w:style>
  <w:style w:type="paragraph" w:customStyle="1" w:styleId="087CC8500574456EA850F53B4EAD6D0D">
    <w:name w:val="087CC8500574456EA850F53B4EAD6D0D"/>
    <w:rsid w:val="004E397A"/>
  </w:style>
  <w:style w:type="paragraph" w:customStyle="1" w:styleId="7DAEC3C3EC6C4CAEBFEBA7C3DD438A55">
    <w:name w:val="7DAEC3C3EC6C4CAEBFEBA7C3DD438A55"/>
    <w:rsid w:val="004E397A"/>
  </w:style>
  <w:style w:type="paragraph" w:customStyle="1" w:styleId="D690B4A4A9544C22B5B710D68FB61F60">
    <w:name w:val="D690B4A4A9544C22B5B710D68FB61F60"/>
    <w:rsid w:val="004E397A"/>
  </w:style>
  <w:style w:type="paragraph" w:customStyle="1" w:styleId="D7D7E69B687A4BC0A214366966E5FB25">
    <w:name w:val="D7D7E69B687A4BC0A214366966E5FB25"/>
    <w:rsid w:val="004E397A"/>
  </w:style>
  <w:style w:type="paragraph" w:customStyle="1" w:styleId="9B788F1F9E7641F0A15A29665E5F9121">
    <w:name w:val="9B788F1F9E7641F0A15A29665E5F9121"/>
    <w:rsid w:val="004E39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305</Words>
  <Characters>1744</Characters>
  <Application>Microsoft Office Word</Application>
  <DocSecurity>0</DocSecurity>
  <Lines>14</Lines>
  <Paragraphs>4</Paragraphs>
  <ScaleCrop>false</ScaleCrop>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Salas-Haynes</dc:creator>
  <cp:keywords/>
  <dc:description/>
  <cp:lastModifiedBy>Debra Salas-Haynes</cp:lastModifiedBy>
  <cp:revision>4</cp:revision>
  <dcterms:created xsi:type="dcterms:W3CDTF">2026-09-02T19:40:00Z</dcterms:created>
  <dcterms:modified xsi:type="dcterms:W3CDTF">2026-09-02T19:43:00Z</dcterms:modified>
</cp:coreProperties>
</file>