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95862" w14:textId="79CCAA4A" w:rsidR="006D72E3" w:rsidRPr="006D72E3" w:rsidRDefault="00FD58B6" w:rsidP="00FD3C31">
      <w:pPr>
        <w:jc w:val="center"/>
        <w:rPr>
          <w:sz w:val="28"/>
          <w:szCs w:val="28"/>
        </w:rPr>
      </w:pPr>
      <w:r>
        <w:rPr>
          <w:sz w:val="28"/>
          <w:szCs w:val="28"/>
        </w:rPr>
        <w:t>S</w:t>
      </w:r>
      <w:r w:rsidR="00FD3C31" w:rsidRPr="006D72E3">
        <w:rPr>
          <w:sz w:val="28"/>
          <w:szCs w:val="28"/>
        </w:rPr>
        <w:t xml:space="preserve">horeline Community College Student Veteran </w:t>
      </w:r>
    </w:p>
    <w:p w14:paraId="42EF41EC" w14:textId="24D90C52" w:rsidR="00AC7928" w:rsidRPr="006D72E3" w:rsidRDefault="00FD3C31" w:rsidP="00FD3C31">
      <w:pPr>
        <w:jc w:val="center"/>
        <w:rPr>
          <w:sz w:val="28"/>
          <w:szCs w:val="28"/>
        </w:rPr>
      </w:pPr>
      <w:r w:rsidRPr="006D72E3">
        <w:rPr>
          <w:sz w:val="28"/>
          <w:szCs w:val="28"/>
        </w:rPr>
        <w:t>Deployment</w:t>
      </w:r>
      <w:r w:rsidR="006D72E3" w:rsidRPr="006D72E3">
        <w:rPr>
          <w:sz w:val="28"/>
          <w:szCs w:val="28"/>
        </w:rPr>
        <w:t xml:space="preserve"> Information and </w:t>
      </w:r>
      <w:r w:rsidRPr="006D72E3">
        <w:rPr>
          <w:sz w:val="28"/>
          <w:szCs w:val="28"/>
        </w:rPr>
        <w:t>Procedures</w:t>
      </w:r>
    </w:p>
    <w:p w14:paraId="56459EF1" w14:textId="77777777" w:rsidR="00624E82" w:rsidRDefault="00624E82">
      <w:pPr>
        <w:rPr>
          <w:rFonts w:asciiTheme="majorHAnsi" w:hAnsiTheme="majorHAnsi"/>
          <w:sz w:val="20"/>
          <w:szCs w:val="20"/>
        </w:rPr>
      </w:pPr>
    </w:p>
    <w:p w14:paraId="11B7E9FE" w14:textId="0FA66084" w:rsidR="00E742E4" w:rsidRPr="00E742E4" w:rsidRDefault="00E742E4">
      <w:pPr>
        <w:rPr>
          <w:rFonts w:asciiTheme="majorHAnsi" w:hAnsiTheme="majorHAnsi"/>
          <w:b/>
        </w:rPr>
      </w:pPr>
      <w:r w:rsidRPr="00E742E4">
        <w:rPr>
          <w:rFonts w:asciiTheme="majorHAnsi" w:hAnsiTheme="majorHAnsi"/>
          <w:b/>
        </w:rPr>
        <w:t>Active Service for a Period Exceeding 30 Days:</w:t>
      </w:r>
    </w:p>
    <w:p w14:paraId="57987AA8" w14:textId="77777777" w:rsidR="00E742E4" w:rsidRPr="006D72E3" w:rsidRDefault="00E742E4">
      <w:pPr>
        <w:rPr>
          <w:rFonts w:asciiTheme="majorHAnsi" w:hAnsiTheme="majorHAnsi"/>
          <w:sz w:val="20"/>
          <w:szCs w:val="20"/>
        </w:rPr>
      </w:pPr>
    </w:p>
    <w:p w14:paraId="47EF5BE4" w14:textId="6C60899E" w:rsidR="00FD3C31" w:rsidRPr="006D72E3" w:rsidRDefault="00FD3C31">
      <w:pPr>
        <w:rPr>
          <w:rFonts w:asciiTheme="majorHAnsi" w:hAnsiTheme="majorHAnsi"/>
          <w:sz w:val="20"/>
          <w:szCs w:val="20"/>
        </w:rPr>
      </w:pPr>
      <w:r w:rsidRPr="006D72E3">
        <w:rPr>
          <w:rFonts w:asciiTheme="majorHAnsi" w:hAnsiTheme="majorHAnsi"/>
          <w:sz w:val="20"/>
          <w:szCs w:val="20"/>
        </w:rPr>
        <w:t xml:space="preserve">According to </w:t>
      </w:r>
      <w:r w:rsidR="006D72E3" w:rsidRPr="00BC6C83">
        <w:rPr>
          <w:rFonts w:asciiTheme="majorHAnsi" w:hAnsiTheme="majorHAnsi"/>
          <w:b/>
          <w:sz w:val="20"/>
          <w:szCs w:val="20"/>
        </w:rPr>
        <w:t xml:space="preserve">2004 </w:t>
      </w:r>
      <w:r w:rsidRPr="00BC6C83">
        <w:rPr>
          <w:rFonts w:asciiTheme="majorHAnsi" w:hAnsiTheme="majorHAnsi"/>
          <w:b/>
          <w:sz w:val="20"/>
          <w:szCs w:val="20"/>
        </w:rPr>
        <w:t>Washington State law</w:t>
      </w:r>
      <w:r w:rsidRPr="006D72E3">
        <w:rPr>
          <w:rFonts w:asciiTheme="majorHAnsi" w:hAnsiTheme="majorHAnsi"/>
          <w:sz w:val="20"/>
          <w:szCs w:val="20"/>
        </w:rPr>
        <w:t xml:space="preserve">, a member of the Washington National Guard or any other military reserve component who is ordered to active federal service for a </w:t>
      </w:r>
      <w:r w:rsidRPr="00BC6C83">
        <w:rPr>
          <w:rFonts w:asciiTheme="majorHAnsi" w:hAnsiTheme="majorHAnsi"/>
          <w:b/>
          <w:sz w:val="20"/>
          <w:szCs w:val="20"/>
        </w:rPr>
        <w:t>period exceeding 30 days</w:t>
      </w:r>
      <w:r w:rsidRPr="006D72E3">
        <w:rPr>
          <w:rFonts w:asciiTheme="majorHAnsi" w:hAnsiTheme="majorHAnsi"/>
          <w:sz w:val="20"/>
          <w:szCs w:val="20"/>
        </w:rPr>
        <w:t>, has the right to:</w:t>
      </w:r>
    </w:p>
    <w:p w14:paraId="0CD36E94" w14:textId="77777777" w:rsidR="00FD3C31" w:rsidRPr="006D72E3" w:rsidRDefault="00FD3C31">
      <w:pPr>
        <w:rPr>
          <w:rFonts w:asciiTheme="majorHAnsi" w:hAnsiTheme="majorHAnsi"/>
          <w:sz w:val="20"/>
          <w:szCs w:val="20"/>
        </w:rPr>
      </w:pPr>
    </w:p>
    <w:p w14:paraId="2645EA80" w14:textId="5BBCB3F0" w:rsidR="00FD3C31" w:rsidRPr="006D72E3" w:rsidRDefault="00FD3C31" w:rsidP="00FD3C31">
      <w:pPr>
        <w:pStyle w:val="ListParagraph"/>
        <w:numPr>
          <w:ilvl w:val="0"/>
          <w:numId w:val="2"/>
        </w:numPr>
        <w:rPr>
          <w:rFonts w:asciiTheme="majorHAnsi" w:hAnsiTheme="majorHAnsi"/>
          <w:sz w:val="20"/>
          <w:szCs w:val="20"/>
        </w:rPr>
      </w:pPr>
      <w:r w:rsidRPr="006D72E3">
        <w:rPr>
          <w:rFonts w:asciiTheme="majorHAnsi" w:hAnsiTheme="majorHAnsi"/>
          <w:sz w:val="20"/>
          <w:szCs w:val="20"/>
        </w:rPr>
        <w:t>Withdraw from one or more courses for which tuition &amp; fees h</w:t>
      </w:r>
      <w:r w:rsidR="00BC6C83">
        <w:rPr>
          <w:rFonts w:asciiTheme="majorHAnsi" w:hAnsiTheme="majorHAnsi"/>
          <w:sz w:val="20"/>
          <w:szCs w:val="20"/>
        </w:rPr>
        <w:t xml:space="preserve">ave been paid </w:t>
      </w:r>
    </w:p>
    <w:p w14:paraId="6341F5F5" w14:textId="77777777" w:rsidR="00FD3C31" w:rsidRPr="006D72E3" w:rsidRDefault="00FD3C31" w:rsidP="00FD3C31">
      <w:pPr>
        <w:pStyle w:val="ListParagraph"/>
        <w:numPr>
          <w:ilvl w:val="0"/>
          <w:numId w:val="2"/>
        </w:numPr>
        <w:rPr>
          <w:rFonts w:asciiTheme="majorHAnsi" w:hAnsiTheme="majorHAnsi"/>
          <w:sz w:val="20"/>
          <w:szCs w:val="20"/>
        </w:rPr>
      </w:pPr>
      <w:r w:rsidRPr="006D72E3">
        <w:rPr>
          <w:rFonts w:asciiTheme="majorHAnsi" w:hAnsiTheme="majorHAnsi"/>
          <w:sz w:val="20"/>
          <w:szCs w:val="20"/>
        </w:rPr>
        <w:t>Be given a grade of incomplete and be allowed to complete the course upon release from active duty under the institution’s standard practice for the completion of incompletes; or</w:t>
      </w:r>
    </w:p>
    <w:p w14:paraId="772B3038" w14:textId="26A8C30C" w:rsidR="00624E82" w:rsidRPr="006D72E3" w:rsidRDefault="00FD3C31" w:rsidP="007407F3">
      <w:pPr>
        <w:pStyle w:val="ListParagraph"/>
        <w:numPr>
          <w:ilvl w:val="0"/>
          <w:numId w:val="2"/>
        </w:numPr>
        <w:rPr>
          <w:rFonts w:asciiTheme="majorHAnsi" w:hAnsiTheme="majorHAnsi"/>
          <w:sz w:val="20"/>
          <w:szCs w:val="20"/>
        </w:rPr>
      </w:pPr>
      <w:r w:rsidRPr="006D72E3">
        <w:rPr>
          <w:rFonts w:asciiTheme="majorHAnsi" w:hAnsiTheme="majorHAnsi"/>
          <w:sz w:val="20"/>
          <w:szCs w:val="20"/>
        </w:rPr>
        <w:t>Continue and complete the course for full credit.</w:t>
      </w:r>
      <w:r w:rsidR="007407F3" w:rsidRPr="006D72E3">
        <w:rPr>
          <w:rFonts w:asciiTheme="majorHAnsi" w:hAnsiTheme="majorHAnsi"/>
          <w:sz w:val="20"/>
          <w:szCs w:val="20"/>
        </w:rPr>
        <w:t xml:space="preserve"> </w:t>
      </w:r>
    </w:p>
    <w:p w14:paraId="153D7B29" w14:textId="77777777" w:rsidR="007407F3" w:rsidRDefault="007407F3">
      <w:pPr>
        <w:rPr>
          <w:rFonts w:asciiTheme="majorHAnsi" w:hAnsiTheme="majorHAnsi"/>
          <w:sz w:val="20"/>
          <w:szCs w:val="20"/>
        </w:rPr>
      </w:pPr>
    </w:p>
    <w:p w14:paraId="5992A1F6" w14:textId="1270D9BD" w:rsidR="00BC6C83" w:rsidRPr="00BC6C83" w:rsidRDefault="00BC6C83">
      <w:pPr>
        <w:rPr>
          <w:rFonts w:asciiTheme="majorHAnsi" w:hAnsiTheme="majorHAnsi"/>
          <w:b/>
          <w:sz w:val="20"/>
          <w:szCs w:val="20"/>
        </w:rPr>
      </w:pPr>
      <w:r w:rsidRPr="00BC6C83">
        <w:rPr>
          <w:rFonts w:asciiTheme="majorHAnsi" w:hAnsiTheme="majorHAnsi"/>
          <w:b/>
          <w:sz w:val="20"/>
          <w:szCs w:val="20"/>
        </w:rPr>
        <w:t>Procedure:</w:t>
      </w:r>
    </w:p>
    <w:p w14:paraId="31F47A31" w14:textId="77777777" w:rsidR="00BC6C83" w:rsidRDefault="00BC6C83" w:rsidP="00BC6C83">
      <w:pPr>
        <w:pStyle w:val="ListParagraph"/>
        <w:numPr>
          <w:ilvl w:val="0"/>
          <w:numId w:val="5"/>
        </w:numPr>
        <w:rPr>
          <w:rFonts w:asciiTheme="majorHAnsi" w:hAnsiTheme="majorHAnsi"/>
          <w:sz w:val="20"/>
          <w:szCs w:val="20"/>
        </w:rPr>
      </w:pPr>
      <w:r w:rsidRPr="00BC6C83">
        <w:rPr>
          <w:rFonts w:asciiTheme="majorHAnsi" w:hAnsiTheme="majorHAnsi"/>
          <w:sz w:val="20"/>
          <w:szCs w:val="20"/>
        </w:rPr>
        <w:t xml:space="preserve">The </w:t>
      </w:r>
      <w:r>
        <w:rPr>
          <w:rFonts w:asciiTheme="majorHAnsi" w:hAnsiTheme="majorHAnsi"/>
          <w:sz w:val="20"/>
          <w:szCs w:val="20"/>
        </w:rPr>
        <w:t>s</w:t>
      </w:r>
      <w:r w:rsidRPr="00BC6C83">
        <w:rPr>
          <w:rFonts w:asciiTheme="majorHAnsi" w:hAnsiTheme="majorHAnsi"/>
          <w:sz w:val="20"/>
          <w:szCs w:val="20"/>
        </w:rPr>
        <w:t>tudent determines if he/she wants to withdraw, receive an incomple</w:t>
      </w:r>
      <w:r>
        <w:rPr>
          <w:rFonts w:asciiTheme="majorHAnsi" w:hAnsiTheme="majorHAnsi"/>
          <w:sz w:val="20"/>
          <w:szCs w:val="20"/>
        </w:rPr>
        <w:t>te, or complete his/her courses.</w:t>
      </w:r>
    </w:p>
    <w:p w14:paraId="70D19109" w14:textId="77777777" w:rsidR="00BC6C83" w:rsidRDefault="00BC6C83" w:rsidP="00BC6C83">
      <w:pPr>
        <w:pStyle w:val="ListParagraph"/>
        <w:numPr>
          <w:ilvl w:val="0"/>
          <w:numId w:val="5"/>
        </w:numPr>
        <w:rPr>
          <w:rFonts w:asciiTheme="majorHAnsi" w:hAnsiTheme="majorHAnsi"/>
          <w:sz w:val="20"/>
          <w:szCs w:val="20"/>
        </w:rPr>
      </w:pPr>
      <w:r>
        <w:rPr>
          <w:rFonts w:asciiTheme="majorHAnsi" w:hAnsiTheme="majorHAnsi"/>
          <w:sz w:val="20"/>
          <w:szCs w:val="20"/>
        </w:rPr>
        <w:t>The s</w:t>
      </w:r>
      <w:r w:rsidRPr="00BC6C83">
        <w:rPr>
          <w:rFonts w:asciiTheme="majorHAnsi" w:hAnsiTheme="majorHAnsi"/>
          <w:sz w:val="20"/>
          <w:szCs w:val="20"/>
        </w:rPr>
        <w:t>tudent</w:t>
      </w:r>
      <w:r>
        <w:rPr>
          <w:rFonts w:asciiTheme="majorHAnsi" w:hAnsiTheme="majorHAnsi"/>
          <w:sz w:val="20"/>
          <w:szCs w:val="20"/>
        </w:rPr>
        <w:t xml:space="preserve"> communicates this decision to his/her instructor and the Veterans’ Programs Office and provides written documentation of his/her orders to active duty.</w:t>
      </w:r>
    </w:p>
    <w:p w14:paraId="028DC1AE" w14:textId="77777777" w:rsidR="00BC6C83" w:rsidRDefault="00BC6C83" w:rsidP="00BC6C83">
      <w:pPr>
        <w:pStyle w:val="ListParagraph"/>
        <w:numPr>
          <w:ilvl w:val="0"/>
          <w:numId w:val="5"/>
        </w:numPr>
        <w:rPr>
          <w:rFonts w:asciiTheme="majorHAnsi" w:hAnsiTheme="majorHAnsi"/>
          <w:sz w:val="20"/>
          <w:szCs w:val="20"/>
        </w:rPr>
      </w:pPr>
      <w:r>
        <w:rPr>
          <w:rFonts w:asciiTheme="majorHAnsi" w:hAnsiTheme="majorHAnsi"/>
          <w:sz w:val="20"/>
          <w:szCs w:val="20"/>
        </w:rPr>
        <w:t>If the student chooses to complete his/her courses, he/she must work with his/her instructors to determine an appropriate plan for doing so.</w:t>
      </w:r>
    </w:p>
    <w:p w14:paraId="41DA9D51" w14:textId="3C00CDB4" w:rsidR="00BC6C83" w:rsidRDefault="00BC6C83" w:rsidP="00BC6C83">
      <w:pPr>
        <w:pStyle w:val="ListParagraph"/>
        <w:numPr>
          <w:ilvl w:val="0"/>
          <w:numId w:val="5"/>
        </w:numPr>
        <w:rPr>
          <w:rFonts w:asciiTheme="majorHAnsi" w:hAnsiTheme="majorHAnsi"/>
          <w:sz w:val="20"/>
          <w:szCs w:val="20"/>
        </w:rPr>
      </w:pPr>
      <w:r>
        <w:rPr>
          <w:rFonts w:asciiTheme="majorHAnsi" w:hAnsiTheme="majorHAnsi"/>
          <w:sz w:val="20"/>
          <w:szCs w:val="20"/>
        </w:rPr>
        <w:t xml:space="preserve">If the student chooses to withdraw, he/she must work with the Veterans’ Programs Office to facilitate a withdrawal. </w:t>
      </w:r>
    </w:p>
    <w:p w14:paraId="3079C631" w14:textId="77777777" w:rsidR="00295ED3" w:rsidRPr="006D72E3" w:rsidRDefault="00295ED3" w:rsidP="00295ED3">
      <w:pPr>
        <w:pStyle w:val="ListParagraph"/>
        <w:numPr>
          <w:ilvl w:val="0"/>
          <w:numId w:val="5"/>
        </w:numPr>
        <w:rPr>
          <w:rFonts w:asciiTheme="majorHAnsi" w:hAnsiTheme="majorHAnsi"/>
          <w:sz w:val="20"/>
          <w:szCs w:val="20"/>
        </w:rPr>
      </w:pPr>
      <w:r w:rsidRPr="006D72E3">
        <w:rPr>
          <w:rFonts w:asciiTheme="majorHAnsi" w:hAnsiTheme="majorHAnsi"/>
          <w:sz w:val="20"/>
          <w:szCs w:val="20"/>
        </w:rPr>
        <w:t xml:space="preserve">If any questions or concerns arise, the student and/or the instructor will call the Office of Special Services at 206-546-4545.  We will gladly assist the student and/or the instructor in resolving any issues relating to deployment. </w:t>
      </w:r>
    </w:p>
    <w:p w14:paraId="0E5DDC57" w14:textId="77777777" w:rsidR="00BC6C83" w:rsidRPr="006D72E3" w:rsidRDefault="00BC6C83">
      <w:pPr>
        <w:rPr>
          <w:rFonts w:asciiTheme="majorHAnsi" w:hAnsiTheme="majorHAnsi"/>
          <w:sz w:val="20"/>
          <w:szCs w:val="20"/>
        </w:rPr>
      </w:pPr>
    </w:p>
    <w:p w14:paraId="7CD1677D" w14:textId="1E1024B7" w:rsidR="00E742E4" w:rsidRPr="00E742E4" w:rsidRDefault="00E742E4">
      <w:pPr>
        <w:rPr>
          <w:rFonts w:asciiTheme="majorHAnsi" w:hAnsiTheme="majorHAnsi"/>
          <w:b/>
        </w:rPr>
      </w:pPr>
      <w:r w:rsidRPr="00E742E4">
        <w:rPr>
          <w:rFonts w:asciiTheme="majorHAnsi" w:hAnsiTheme="majorHAnsi"/>
          <w:b/>
        </w:rPr>
        <w:t>Active Service for a Period 30 Days or Less:</w:t>
      </w:r>
    </w:p>
    <w:p w14:paraId="087C27D1" w14:textId="77777777" w:rsidR="00E742E4" w:rsidRDefault="00E742E4">
      <w:pPr>
        <w:rPr>
          <w:rFonts w:asciiTheme="majorHAnsi" w:hAnsiTheme="majorHAnsi"/>
          <w:sz w:val="20"/>
          <w:szCs w:val="20"/>
        </w:rPr>
      </w:pPr>
    </w:p>
    <w:p w14:paraId="4EE5CC3A" w14:textId="6BE72BD4" w:rsidR="00FD3C31" w:rsidRPr="006D72E3" w:rsidRDefault="006D72E3">
      <w:pPr>
        <w:rPr>
          <w:rFonts w:asciiTheme="majorHAnsi" w:hAnsiTheme="majorHAnsi"/>
          <w:sz w:val="20"/>
          <w:szCs w:val="20"/>
        </w:rPr>
      </w:pPr>
      <w:r w:rsidRPr="006D72E3">
        <w:rPr>
          <w:rFonts w:asciiTheme="majorHAnsi" w:hAnsiTheme="majorHAnsi"/>
          <w:sz w:val="20"/>
          <w:szCs w:val="20"/>
        </w:rPr>
        <w:t xml:space="preserve">In </w:t>
      </w:r>
      <w:r w:rsidRPr="00BC6C83">
        <w:rPr>
          <w:rFonts w:asciiTheme="majorHAnsi" w:hAnsiTheme="majorHAnsi"/>
          <w:b/>
          <w:sz w:val="20"/>
          <w:szCs w:val="20"/>
        </w:rPr>
        <w:t xml:space="preserve">July 2013, </w:t>
      </w:r>
      <w:r w:rsidR="00FD3C31" w:rsidRPr="00BC6C83">
        <w:rPr>
          <w:rFonts w:asciiTheme="majorHAnsi" w:hAnsiTheme="majorHAnsi"/>
          <w:b/>
          <w:sz w:val="20"/>
          <w:szCs w:val="20"/>
        </w:rPr>
        <w:t>Washington State law</w:t>
      </w:r>
      <w:r w:rsidR="007407F3" w:rsidRPr="00BC6C83">
        <w:rPr>
          <w:rFonts w:asciiTheme="majorHAnsi" w:hAnsiTheme="majorHAnsi"/>
          <w:b/>
          <w:sz w:val="20"/>
          <w:szCs w:val="20"/>
        </w:rPr>
        <w:t xml:space="preserve"> </w:t>
      </w:r>
      <w:r w:rsidRPr="00BC6C83">
        <w:rPr>
          <w:rFonts w:asciiTheme="majorHAnsi" w:hAnsiTheme="majorHAnsi"/>
          <w:b/>
          <w:sz w:val="20"/>
          <w:szCs w:val="20"/>
        </w:rPr>
        <w:t>was amended</w:t>
      </w:r>
      <w:r w:rsidRPr="006D72E3">
        <w:rPr>
          <w:rFonts w:asciiTheme="majorHAnsi" w:hAnsiTheme="majorHAnsi"/>
          <w:sz w:val="20"/>
          <w:szCs w:val="20"/>
        </w:rPr>
        <w:t xml:space="preserve"> to include the following:  I</w:t>
      </w:r>
      <w:r w:rsidR="00A042E5" w:rsidRPr="006D72E3">
        <w:rPr>
          <w:rFonts w:asciiTheme="majorHAnsi" w:hAnsiTheme="majorHAnsi"/>
          <w:sz w:val="20"/>
          <w:szCs w:val="20"/>
        </w:rPr>
        <w:t xml:space="preserve">f </w:t>
      </w:r>
      <w:r w:rsidR="00FD3C31" w:rsidRPr="006D72E3">
        <w:rPr>
          <w:rFonts w:asciiTheme="majorHAnsi" w:hAnsiTheme="majorHAnsi"/>
          <w:sz w:val="20"/>
          <w:szCs w:val="20"/>
        </w:rPr>
        <w:t>a member of the Washington National Guard or any other</w:t>
      </w:r>
      <w:r w:rsidR="00A042E5" w:rsidRPr="006D72E3">
        <w:rPr>
          <w:rFonts w:asciiTheme="majorHAnsi" w:hAnsiTheme="majorHAnsi"/>
          <w:sz w:val="20"/>
          <w:szCs w:val="20"/>
        </w:rPr>
        <w:t xml:space="preserve"> military reserve component </w:t>
      </w:r>
      <w:r w:rsidR="00FD3C31" w:rsidRPr="006D72E3">
        <w:rPr>
          <w:rFonts w:asciiTheme="majorHAnsi" w:hAnsiTheme="majorHAnsi"/>
          <w:sz w:val="20"/>
          <w:szCs w:val="20"/>
        </w:rPr>
        <w:t xml:space="preserve">is ordered to active federal service for a </w:t>
      </w:r>
      <w:r w:rsidR="00FD3C31" w:rsidRPr="00BC6C83">
        <w:rPr>
          <w:rFonts w:asciiTheme="majorHAnsi" w:hAnsiTheme="majorHAnsi"/>
          <w:b/>
          <w:sz w:val="20"/>
          <w:szCs w:val="20"/>
        </w:rPr>
        <w:t>period of 30 days</w:t>
      </w:r>
      <w:r w:rsidR="00FD3C31" w:rsidRPr="006D72E3">
        <w:rPr>
          <w:rFonts w:asciiTheme="majorHAnsi" w:hAnsiTheme="majorHAnsi"/>
          <w:b/>
          <w:sz w:val="20"/>
          <w:szCs w:val="20"/>
        </w:rPr>
        <w:t xml:space="preserve"> or less</w:t>
      </w:r>
      <w:r w:rsidR="00FD3C31" w:rsidRPr="006D72E3">
        <w:rPr>
          <w:rFonts w:asciiTheme="majorHAnsi" w:hAnsiTheme="majorHAnsi"/>
          <w:sz w:val="20"/>
          <w:szCs w:val="20"/>
        </w:rPr>
        <w:t xml:space="preserve">, and/or is scheduled for </w:t>
      </w:r>
      <w:r w:rsidR="00FD3C31" w:rsidRPr="006D72E3">
        <w:rPr>
          <w:rFonts w:asciiTheme="majorHAnsi" w:hAnsiTheme="majorHAnsi"/>
          <w:b/>
          <w:sz w:val="20"/>
          <w:szCs w:val="20"/>
        </w:rPr>
        <w:t>follow-up medical treatment</w:t>
      </w:r>
      <w:r w:rsidR="00FD3C31" w:rsidRPr="006D72E3">
        <w:rPr>
          <w:rFonts w:asciiTheme="majorHAnsi" w:hAnsiTheme="majorHAnsi"/>
          <w:sz w:val="20"/>
          <w:szCs w:val="20"/>
        </w:rPr>
        <w:t xml:space="preserve"> </w:t>
      </w:r>
      <w:r w:rsidR="00FD3C31" w:rsidRPr="00295ED3">
        <w:rPr>
          <w:rFonts w:asciiTheme="majorHAnsi" w:hAnsiTheme="majorHAnsi"/>
          <w:b/>
          <w:sz w:val="20"/>
          <w:szCs w:val="20"/>
        </w:rPr>
        <w:t>for injury incurred during that service</w:t>
      </w:r>
      <w:r w:rsidR="00FD3C31" w:rsidRPr="006D72E3">
        <w:rPr>
          <w:rFonts w:asciiTheme="majorHAnsi" w:hAnsiTheme="majorHAnsi"/>
          <w:sz w:val="20"/>
          <w:szCs w:val="20"/>
        </w:rPr>
        <w:t xml:space="preserve">, </w:t>
      </w:r>
      <w:r w:rsidR="00A042E5" w:rsidRPr="006D72E3">
        <w:rPr>
          <w:rFonts w:asciiTheme="majorHAnsi" w:hAnsiTheme="majorHAnsi"/>
          <w:sz w:val="20"/>
          <w:szCs w:val="20"/>
        </w:rPr>
        <w:t xml:space="preserve">and misses any of the following:  class, test, examination, laboratory, class day on which a written or oral assignment is due, or other event upon which course grade or evaluation is based, the student veteran </w:t>
      </w:r>
      <w:r w:rsidR="00FD3C31" w:rsidRPr="006D72E3">
        <w:rPr>
          <w:rFonts w:asciiTheme="majorHAnsi" w:hAnsiTheme="majorHAnsi"/>
          <w:sz w:val="20"/>
          <w:szCs w:val="20"/>
        </w:rPr>
        <w:t>has the right to:</w:t>
      </w:r>
    </w:p>
    <w:p w14:paraId="761FE0EE" w14:textId="77777777" w:rsidR="00FD3C31" w:rsidRPr="006D72E3" w:rsidRDefault="00FD3C31">
      <w:pPr>
        <w:rPr>
          <w:rFonts w:asciiTheme="majorHAnsi" w:hAnsiTheme="majorHAnsi"/>
          <w:sz w:val="20"/>
          <w:szCs w:val="20"/>
        </w:rPr>
      </w:pPr>
    </w:p>
    <w:p w14:paraId="4004FBD4" w14:textId="77777777" w:rsidR="00A042E5" w:rsidRPr="006D72E3" w:rsidRDefault="00A042E5" w:rsidP="00A042E5">
      <w:pPr>
        <w:pStyle w:val="ListParagraph"/>
        <w:numPr>
          <w:ilvl w:val="0"/>
          <w:numId w:val="3"/>
        </w:numPr>
        <w:rPr>
          <w:rFonts w:asciiTheme="majorHAnsi" w:hAnsiTheme="majorHAnsi"/>
          <w:sz w:val="20"/>
          <w:szCs w:val="20"/>
        </w:rPr>
      </w:pPr>
      <w:r w:rsidRPr="006D72E3">
        <w:rPr>
          <w:rFonts w:asciiTheme="majorHAnsi" w:hAnsiTheme="majorHAnsi"/>
          <w:sz w:val="20"/>
          <w:szCs w:val="20"/>
        </w:rPr>
        <w:t xml:space="preserve">Make up these events without prejudice to the final course grade or evaluation. The makeup must be scheduled after the member’s return from service and after a reasonable time for the student to prepare for the event.  </w:t>
      </w:r>
    </w:p>
    <w:p w14:paraId="1A3DC71D" w14:textId="77777777" w:rsidR="00FD3C31" w:rsidRPr="006D72E3" w:rsidRDefault="00FD3C31">
      <w:pPr>
        <w:rPr>
          <w:rFonts w:asciiTheme="majorHAnsi" w:hAnsiTheme="majorHAnsi"/>
          <w:sz w:val="20"/>
          <w:szCs w:val="20"/>
        </w:rPr>
      </w:pPr>
    </w:p>
    <w:p w14:paraId="53ED03EA" w14:textId="77777777" w:rsidR="007407F3" w:rsidRPr="006D72E3" w:rsidRDefault="007407F3" w:rsidP="007407F3">
      <w:pPr>
        <w:rPr>
          <w:rFonts w:asciiTheme="majorHAnsi" w:hAnsiTheme="majorHAnsi"/>
          <w:sz w:val="20"/>
          <w:szCs w:val="20"/>
        </w:rPr>
      </w:pPr>
      <w:r w:rsidRPr="006D72E3">
        <w:rPr>
          <w:rFonts w:asciiTheme="majorHAnsi" w:hAnsiTheme="majorHAnsi"/>
          <w:sz w:val="20"/>
          <w:szCs w:val="20"/>
        </w:rPr>
        <w:t xml:space="preserve">If the faculty member teaching the course determines that the student has completed sufficient work and has demonstrated sufficient progress toward meeting course requirements to justify the grade without making up the class, test, examination, presentation, or other event, the grade may be awarded without makeup.  </w:t>
      </w:r>
    </w:p>
    <w:p w14:paraId="4F0C67DF" w14:textId="77777777" w:rsidR="00624E82" w:rsidRPr="006D72E3" w:rsidRDefault="00624E82">
      <w:pPr>
        <w:rPr>
          <w:rFonts w:asciiTheme="majorHAnsi" w:hAnsiTheme="majorHAnsi"/>
          <w:sz w:val="20"/>
          <w:szCs w:val="20"/>
        </w:rPr>
      </w:pPr>
    </w:p>
    <w:p w14:paraId="01B8CF30" w14:textId="35BA6900" w:rsidR="004E07CB" w:rsidRPr="006D72E3" w:rsidRDefault="006D72E3">
      <w:pPr>
        <w:rPr>
          <w:rFonts w:asciiTheme="majorHAnsi" w:hAnsiTheme="majorHAnsi"/>
          <w:b/>
          <w:sz w:val="20"/>
          <w:szCs w:val="20"/>
        </w:rPr>
      </w:pPr>
      <w:r w:rsidRPr="006D72E3">
        <w:rPr>
          <w:rFonts w:asciiTheme="majorHAnsi" w:hAnsiTheme="majorHAnsi"/>
          <w:b/>
          <w:sz w:val="20"/>
          <w:szCs w:val="20"/>
        </w:rPr>
        <w:t>Procedure:</w:t>
      </w:r>
    </w:p>
    <w:p w14:paraId="29F9A2AA" w14:textId="44FFD209" w:rsidR="00A042E5" w:rsidRPr="006D72E3" w:rsidRDefault="00A042E5">
      <w:pPr>
        <w:rPr>
          <w:rFonts w:asciiTheme="majorHAnsi" w:hAnsiTheme="majorHAnsi"/>
          <w:sz w:val="20"/>
          <w:szCs w:val="20"/>
        </w:rPr>
      </w:pPr>
      <w:r w:rsidRPr="006D72E3">
        <w:rPr>
          <w:rFonts w:asciiTheme="majorHAnsi" w:hAnsiTheme="majorHAnsi"/>
          <w:sz w:val="20"/>
          <w:szCs w:val="20"/>
        </w:rPr>
        <w:t>In the event that a student veteran is deployed</w:t>
      </w:r>
      <w:r w:rsidR="00C258F4" w:rsidRPr="006D72E3">
        <w:rPr>
          <w:rFonts w:asciiTheme="majorHAnsi" w:hAnsiTheme="majorHAnsi"/>
          <w:sz w:val="20"/>
          <w:szCs w:val="20"/>
        </w:rPr>
        <w:t xml:space="preserve"> or has follow up medical appointments related to injury incurred during service</w:t>
      </w:r>
      <w:r w:rsidR="002A0A13" w:rsidRPr="006D72E3">
        <w:rPr>
          <w:rFonts w:asciiTheme="majorHAnsi" w:hAnsiTheme="majorHAnsi"/>
          <w:sz w:val="20"/>
          <w:szCs w:val="20"/>
        </w:rPr>
        <w:t xml:space="preserve">, the following procedure should </w:t>
      </w:r>
      <w:r w:rsidRPr="006D72E3">
        <w:rPr>
          <w:rFonts w:asciiTheme="majorHAnsi" w:hAnsiTheme="majorHAnsi"/>
          <w:sz w:val="20"/>
          <w:szCs w:val="20"/>
        </w:rPr>
        <w:t>be followed:</w:t>
      </w:r>
    </w:p>
    <w:p w14:paraId="68E226A0" w14:textId="77777777" w:rsidR="00FD3C31" w:rsidRPr="006D72E3" w:rsidRDefault="00FD3C31">
      <w:pPr>
        <w:rPr>
          <w:rFonts w:asciiTheme="majorHAnsi" w:hAnsiTheme="majorHAnsi"/>
          <w:sz w:val="20"/>
          <w:szCs w:val="20"/>
        </w:rPr>
      </w:pPr>
    </w:p>
    <w:p w14:paraId="4B96FB3E" w14:textId="0C285FFE" w:rsidR="00C258F4" w:rsidRPr="006D72E3" w:rsidRDefault="002A0A13" w:rsidP="006D72E3">
      <w:pPr>
        <w:pStyle w:val="ListParagraph"/>
        <w:numPr>
          <w:ilvl w:val="0"/>
          <w:numId w:val="4"/>
        </w:numPr>
        <w:rPr>
          <w:rFonts w:asciiTheme="majorHAnsi" w:hAnsiTheme="majorHAnsi"/>
          <w:sz w:val="20"/>
          <w:szCs w:val="20"/>
        </w:rPr>
      </w:pPr>
      <w:r w:rsidRPr="006D72E3">
        <w:rPr>
          <w:rFonts w:asciiTheme="majorHAnsi" w:hAnsiTheme="majorHAnsi"/>
          <w:sz w:val="20"/>
          <w:szCs w:val="20"/>
        </w:rPr>
        <w:t>The student (o</w:t>
      </w:r>
      <w:r w:rsidR="00FD3C31" w:rsidRPr="006D72E3">
        <w:rPr>
          <w:rFonts w:asciiTheme="majorHAnsi" w:hAnsiTheme="majorHAnsi"/>
          <w:sz w:val="20"/>
          <w:szCs w:val="20"/>
        </w:rPr>
        <w:t>r an appropriate officer from the military organization in which the st</w:t>
      </w:r>
      <w:r w:rsidRPr="006D72E3">
        <w:rPr>
          <w:rFonts w:asciiTheme="majorHAnsi" w:hAnsiTheme="majorHAnsi"/>
          <w:sz w:val="20"/>
          <w:szCs w:val="20"/>
        </w:rPr>
        <w:t>udent will be serving)</w:t>
      </w:r>
      <w:r w:rsidR="006D72E3" w:rsidRPr="006D72E3">
        <w:rPr>
          <w:rFonts w:asciiTheme="majorHAnsi" w:hAnsiTheme="majorHAnsi"/>
          <w:sz w:val="20"/>
          <w:szCs w:val="20"/>
        </w:rPr>
        <w:t xml:space="preserve"> will</w:t>
      </w:r>
      <w:r w:rsidRPr="006D72E3">
        <w:rPr>
          <w:rFonts w:asciiTheme="majorHAnsi" w:hAnsiTheme="majorHAnsi"/>
          <w:sz w:val="20"/>
          <w:szCs w:val="20"/>
        </w:rPr>
        <w:t xml:space="preserve"> </w:t>
      </w:r>
      <w:r w:rsidR="00FD3C31" w:rsidRPr="006D72E3">
        <w:rPr>
          <w:rFonts w:asciiTheme="majorHAnsi" w:hAnsiTheme="majorHAnsi"/>
          <w:sz w:val="20"/>
          <w:szCs w:val="20"/>
        </w:rPr>
        <w:t xml:space="preserve">provide written notice </w:t>
      </w:r>
      <w:r w:rsidR="00624E82" w:rsidRPr="006D72E3">
        <w:rPr>
          <w:rFonts w:asciiTheme="majorHAnsi" w:hAnsiTheme="majorHAnsi"/>
          <w:sz w:val="20"/>
          <w:szCs w:val="20"/>
        </w:rPr>
        <w:t xml:space="preserve">to the instructor </w:t>
      </w:r>
      <w:r w:rsidR="00FD3C31" w:rsidRPr="006D72E3">
        <w:rPr>
          <w:rFonts w:asciiTheme="majorHAnsi" w:hAnsiTheme="majorHAnsi"/>
          <w:sz w:val="20"/>
          <w:szCs w:val="20"/>
        </w:rPr>
        <w:t xml:space="preserve">that </w:t>
      </w:r>
      <w:r w:rsidR="00624E82" w:rsidRPr="006D72E3">
        <w:rPr>
          <w:rFonts w:asciiTheme="majorHAnsi" w:hAnsiTheme="majorHAnsi"/>
          <w:sz w:val="20"/>
          <w:szCs w:val="20"/>
        </w:rPr>
        <w:t>the student</w:t>
      </w:r>
    </w:p>
    <w:p w14:paraId="2B7E55B5" w14:textId="653045E1" w:rsidR="00C258F4" w:rsidRPr="006D72E3" w:rsidRDefault="00CB2306" w:rsidP="006D72E3">
      <w:pPr>
        <w:pStyle w:val="ListParagraph"/>
        <w:numPr>
          <w:ilvl w:val="1"/>
          <w:numId w:val="4"/>
        </w:numPr>
        <w:rPr>
          <w:rFonts w:asciiTheme="majorHAnsi" w:hAnsiTheme="majorHAnsi"/>
          <w:sz w:val="20"/>
          <w:szCs w:val="20"/>
        </w:rPr>
      </w:pPr>
      <w:proofErr w:type="gramStart"/>
      <w:r w:rsidRPr="006D72E3">
        <w:rPr>
          <w:rFonts w:asciiTheme="majorHAnsi" w:hAnsiTheme="majorHAnsi"/>
          <w:sz w:val="20"/>
          <w:szCs w:val="20"/>
        </w:rPr>
        <w:t>is</w:t>
      </w:r>
      <w:proofErr w:type="gramEnd"/>
      <w:r w:rsidRPr="006D72E3">
        <w:rPr>
          <w:rFonts w:asciiTheme="majorHAnsi" w:hAnsiTheme="majorHAnsi"/>
          <w:sz w:val="20"/>
          <w:szCs w:val="20"/>
        </w:rPr>
        <w:t xml:space="preserve"> </w:t>
      </w:r>
      <w:r w:rsidR="00FD3C31" w:rsidRPr="006D72E3">
        <w:rPr>
          <w:rFonts w:asciiTheme="majorHAnsi" w:hAnsiTheme="majorHAnsi"/>
          <w:sz w:val="20"/>
          <w:szCs w:val="20"/>
        </w:rPr>
        <w:t>being</w:t>
      </w:r>
      <w:r w:rsidR="00C258F4" w:rsidRPr="006D72E3">
        <w:rPr>
          <w:rFonts w:asciiTheme="majorHAnsi" w:hAnsiTheme="majorHAnsi"/>
          <w:sz w:val="20"/>
          <w:szCs w:val="20"/>
        </w:rPr>
        <w:t xml:space="preserve"> or has been </w:t>
      </w:r>
      <w:r w:rsidR="004E07CB" w:rsidRPr="006D72E3">
        <w:rPr>
          <w:rFonts w:asciiTheme="majorHAnsi" w:hAnsiTheme="majorHAnsi"/>
          <w:sz w:val="20"/>
          <w:szCs w:val="20"/>
        </w:rPr>
        <w:t>order</w:t>
      </w:r>
      <w:r w:rsidR="00C258F4" w:rsidRPr="006D72E3">
        <w:rPr>
          <w:rFonts w:asciiTheme="majorHAnsi" w:hAnsiTheme="majorHAnsi"/>
          <w:sz w:val="20"/>
          <w:szCs w:val="20"/>
        </w:rPr>
        <w:t>ed to qualifying service and/or;</w:t>
      </w:r>
    </w:p>
    <w:p w14:paraId="46F0C448" w14:textId="14AF8B8D" w:rsidR="00FD3C31" w:rsidRPr="006D72E3" w:rsidRDefault="00CB2306" w:rsidP="006D72E3">
      <w:pPr>
        <w:pStyle w:val="ListParagraph"/>
        <w:numPr>
          <w:ilvl w:val="1"/>
          <w:numId w:val="4"/>
        </w:numPr>
        <w:rPr>
          <w:rFonts w:asciiTheme="majorHAnsi" w:hAnsiTheme="majorHAnsi"/>
          <w:sz w:val="20"/>
          <w:szCs w:val="20"/>
        </w:rPr>
      </w:pPr>
      <w:proofErr w:type="gramStart"/>
      <w:r w:rsidRPr="006D72E3">
        <w:rPr>
          <w:rFonts w:asciiTheme="majorHAnsi" w:hAnsiTheme="majorHAnsi"/>
          <w:sz w:val="20"/>
          <w:szCs w:val="20"/>
        </w:rPr>
        <w:t>is</w:t>
      </w:r>
      <w:proofErr w:type="gramEnd"/>
      <w:r w:rsidRPr="006D72E3">
        <w:rPr>
          <w:rFonts w:asciiTheme="majorHAnsi" w:hAnsiTheme="majorHAnsi"/>
          <w:sz w:val="20"/>
          <w:szCs w:val="20"/>
        </w:rPr>
        <w:t xml:space="preserve"> </w:t>
      </w:r>
      <w:r w:rsidR="004E07CB" w:rsidRPr="006D72E3">
        <w:rPr>
          <w:rFonts w:asciiTheme="majorHAnsi" w:hAnsiTheme="majorHAnsi"/>
          <w:sz w:val="20"/>
          <w:szCs w:val="20"/>
        </w:rPr>
        <w:t xml:space="preserve">receiving medical treatment for injury incurred during </w:t>
      </w:r>
      <w:r w:rsidR="00C258F4" w:rsidRPr="006D72E3">
        <w:rPr>
          <w:rFonts w:asciiTheme="majorHAnsi" w:hAnsiTheme="majorHAnsi"/>
          <w:sz w:val="20"/>
          <w:szCs w:val="20"/>
        </w:rPr>
        <w:t xml:space="preserve">qualifying </w:t>
      </w:r>
      <w:r w:rsidR="004E07CB" w:rsidRPr="006D72E3">
        <w:rPr>
          <w:rFonts w:asciiTheme="majorHAnsi" w:hAnsiTheme="majorHAnsi"/>
          <w:sz w:val="20"/>
          <w:szCs w:val="20"/>
        </w:rPr>
        <w:t>service.</w:t>
      </w:r>
    </w:p>
    <w:p w14:paraId="1DA6D72C" w14:textId="56D7C4A8" w:rsidR="00FD3C31" w:rsidRPr="006D72E3" w:rsidRDefault="00A042E5" w:rsidP="006D72E3">
      <w:pPr>
        <w:pStyle w:val="ListParagraph"/>
        <w:numPr>
          <w:ilvl w:val="0"/>
          <w:numId w:val="4"/>
        </w:numPr>
        <w:rPr>
          <w:rFonts w:asciiTheme="majorHAnsi" w:hAnsiTheme="majorHAnsi"/>
          <w:sz w:val="20"/>
          <w:szCs w:val="20"/>
        </w:rPr>
      </w:pPr>
      <w:r w:rsidRPr="006D72E3">
        <w:rPr>
          <w:rFonts w:asciiTheme="majorHAnsi" w:hAnsiTheme="majorHAnsi"/>
          <w:sz w:val="20"/>
          <w:szCs w:val="20"/>
        </w:rPr>
        <w:t xml:space="preserve">The student </w:t>
      </w:r>
      <w:r w:rsidR="006D72E3" w:rsidRPr="006D72E3">
        <w:rPr>
          <w:rFonts w:asciiTheme="majorHAnsi" w:hAnsiTheme="majorHAnsi"/>
          <w:sz w:val="20"/>
          <w:szCs w:val="20"/>
        </w:rPr>
        <w:t xml:space="preserve">will </w:t>
      </w:r>
      <w:r w:rsidR="00FD3C31" w:rsidRPr="006D72E3">
        <w:rPr>
          <w:rFonts w:asciiTheme="majorHAnsi" w:hAnsiTheme="majorHAnsi"/>
          <w:sz w:val="20"/>
          <w:szCs w:val="20"/>
        </w:rPr>
        <w:t>provide written verification (i.e. a copy of his/her</w:t>
      </w:r>
      <w:r w:rsidRPr="006D72E3">
        <w:rPr>
          <w:rFonts w:asciiTheme="majorHAnsi" w:hAnsiTheme="majorHAnsi"/>
          <w:sz w:val="20"/>
          <w:szCs w:val="20"/>
        </w:rPr>
        <w:t xml:space="preserve"> orders</w:t>
      </w:r>
      <w:r w:rsidR="004E07CB" w:rsidRPr="006D72E3">
        <w:rPr>
          <w:rFonts w:asciiTheme="majorHAnsi" w:hAnsiTheme="majorHAnsi"/>
          <w:sz w:val="20"/>
          <w:szCs w:val="20"/>
        </w:rPr>
        <w:t xml:space="preserve"> or</w:t>
      </w:r>
      <w:r w:rsidR="00175368">
        <w:rPr>
          <w:rFonts w:asciiTheme="majorHAnsi" w:hAnsiTheme="majorHAnsi"/>
          <w:sz w:val="20"/>
          <w:szCs w:val="20"/>
        </w:rPr>
        <w:t xml:space="preserve"> a doctor’s appointment notice</w:t>
      </w:r>
      <w:r w:rsidR="00B6714E">
        <w:rPr>
          <w:rFonts w:asciiTheme="majorHAnsi" w:hAnsiTheme="majorHAnsi"/>
          <w:sz w:val="20"/>
          <w:szCs w:val="20"/>
        </w:rPr>
        <w:t>)</w:t>
      </w:r>
      <w:r w:rsidR="00175368">
        <w:rPr>
          <w:rFonts w:asciiTheme="majorHAnsi" w:hAnsiTheme="majorHAnsi"/>
          <w:sz w:val="20"/>
          <w:szCs w:val="20"/>
        </w:rPr>
        <w:t xml:space="preserve"> </w:t>
      </w:r>
      <w:r w:rsidR="004E07CB" w:rsidRPr="006D72E3">
        <w:rPr>
          <w:rFonts w:asciiTheme="majorHAnsi" w:hAnsiTheme="majorHAnsi"/>
          <w:sz w:val="20"/>
          <w:szCs w:val="20"/>
        </w:rPr>
        <w:t>to his/her instructor.</w:t>
      </w:r>
    </w:p>
    <w:p w14:paraId="0DC406A4" w14:textId="53A258EF" w:rsidR="006D72E3" w:rsidRPr="006D72E3" w:rsidRDefault="006D72E3" w:rsidP="006D72E3">
      <w:pPr>
        <w:pStyle w:val="ListParagraph"/>
        <w:numPr>
          <w:ilvl w:val="0"/>
          <w:numId w:val="4"/>
        </w:numPr>
        <w:rPr>
          <w:rFonts w:asciiTheme="majorHAnsi" w:hAnsiTheme="majorHAnsi"/>
          <w:sz w:val="20"/>
          <w:szCs w:val="20"/>
        </w:rPr>
      </w:pPr>
      <w:r w:rsidRPr="006D72E3">
        <w:rPr>
          <w:rFonts w:asciiTheme="majorHAnsi" w:hAnsiTheme="majorHAnsi"/>
          <w:sz w:val="20"/>
          <w:szCs w:val="20"/>
        </w:rPr>
        <w:t xml:space="preserve">The student will </w:t>
      </w:r>
      <w:r w:rsidR="00A042E5" w:rsidRPr="006D72E3">
        <w:rPr>
          <w:rFonts w:asciiTheme="majorHAnsi" w:hAnsiTheme="majorHAnsi"/>
          <w:sz w:val="20"/>
          <w:szCs w:val="20"/>
        </w:rPr>
        <w:t>work directly with his/her instructor to determine the best course of action and/or schedule make-up work.</w:t>
      </w:r>
    </w:p>
    <w:p w14:paraId="42340E73" w14:textId="2B9B3512" w:rsidR="00624E82" w:rsidRPr="006D72E3" w:rsidRDefault="006D72E3" w:rsidP="006D72E3">
      <w:pPr>
        <w:pStyle w:val="ListParagraph"/>
        <w:numPr>
          <w:ilvl w:val="0"/>
          <w:numId w:val="4"/>
        </w:numPr>
        <w:rPr>
          <w:rFonts w:asciiTheme="majorHAnsi" w:hAnsiTheme="majorHAnsi"/>
          <w:sz w:val="20"/>
          <w:szCs w:val="20"/>
        </w:rPr>
      </w:pPr>
      <w:r w:rsidRPr="006D72E3">
        <w:rPr>
          <w:rFonts w:asciiTheme="majorHAnsi" w:hAnsiTheme="majorHAnsi"/>
          <w:sz w:val="20"/>
          <w:szCs w:val="20"/>
        </w:rPr>
        <w:t xml:space="preserve">If any questions or concerns arise, the student and/or the instructor will call the Office of Special Services at 206-546-4545.  </w:t>
      </w:r>
      <w:r w:rsidR="001B04F9" w:rsidRPr="006D72E3">
        <w:rPr>
          <w:rFonts w:asciiTheme="majorHAnsi" w:hAnsiTheme="majorHAnsi"/>
          <w:sz w:val="20"/>
          <w:szCs w:val="20"/>
        </w:rPr>
        <w:t>W</w:t>
      </w:r>
      <w:r w:rsidR="002A0A13" w:rsidRPr="006D72E3">
        <w:rPr>
          <w:rFonts w:asciiTheme="majorHAnsi" w:hAnsiTheme="majorHAnsi"/>
          <w:sz w:val="20"/>
          <w:szCs w:val="20"/>
        </w:rPr>
        <w:t>e will gladly</w:t>
      </w:r>
      <w:r w:rsidR="00FA494C" w:rsidRPr="006D72E3">
        <w:rPr>
          <w:rFonts w:asciiTheme="majorHAnsi" w:hAnsiTheme="majorHAnsi"/>
          <w:sz w:val="20"/>
          <w:szCs w:val="20"/>
        </w:rPr>
        <w:t xml:space="preserve"> </w:t>
      </w:r>
      <w:r w:rsidR="001B04F9" w:rsidRPr="006D72E3">
        <w:rPr>
          <w:rFonts w:asciiTheme="majorHAnsi" w:hAnsiTheme="majorHAnsi"/>
          <w:sz w:val="20"/>
          <w:szCs w:val="20"/>
        </w:rPr>
        <w:t>assist the student and/or the instructor</w:t>
      </w:r>
      <w:r w:rsidR="002A0A13" w:rsidRPr="006D72E3">
        <w:rPr>
          <w:rFonts w:asciiTheme="majorHAnsi" w:hAnsiTheme="majorHAnsi"/>
          <w:sz w:val="20"/>
          <w:szCs w:val="20"/>
        </w:rPr>
        <w:t xml:space="preserve"> in resolving any</w:t>
      </w:r>
      <w:r w:rsidR="001B04F9" w:rsidRPr="006D72E3">
        <w:rPr>
          <w:rFonts w:asciiTheme="majorHAnsi" w:hAnsiTheme="majorHAnsi"/>
          <w:sz w:val="20"/>
          <w:szCs w:val="20"/>
        </w:rPr>
        <w:t xml:space="preserve"> issues</w:t>
      </w:r>
      <w:r w:rsidR="00CD4ECE" w:rsidRPr="006D72E3">
        <w:rPr>
          <w:rFonts w:asciiTheme="majorHAnsi" w:hAnsiTheme="majorHAnsi"/>
          <w:sz w:val="20"/>
          <w:szCs w:val="20"/>
        </w:rPr>
        <w:t xml:space="preserve"> relating to</w:t>
      </w:r>
      <w:r w:rsidR="002A0A13" w:rsidRPr="006D72E3">
        <w:rPr>
          <w:rFonts w:asciiTheme="majorHAnsi" w:hAnsiTheme="majorHAnsi"/>
          <w:sz w:val="20"/>
          <w:szCs w:val="20"/>
        </w:rPr>
        <w:t xml:space="preserve"> deployment</w:t>
      </w:r>
      <w:r w:rsidR="001B04F9" w:rsidRPr="006D72E3">
        <w:rPr>
          <w:rFonts w:asciiTheme="majorHAnsi" w:hAnsiTheme="majorHAnsi"/>
          <w:sz w:val="20"/>
          <w:szCs w:val="20"/>
        </w:rPr>
        <w:t xml:space="preserve">. </w:t>
      </w:r>
    </w:p>
    <w:p w14:paraId="621B282B" w14:textId="77777777" w:rsidR="001B04F9" w:rsidRPr="006D72E3" w:rsidRDefault="001B04F9" w:rsidP="00624E82">
      <w:pPr>
        <w:rPr>
          <w:rFonts w:asciiTheme="majorHAnsi" w:hAnsiTheme="majorHAnsi"/>
          <w:sz w:val="20"/>
          <w:szCs w:val="20"/>
        </w:rPr>
      </w:pPr>
    </w:p>
    <w:p w14:paraId="74475F25" w14:textId="711A080C" w:rsidR="00A43AC4" w:rsidRPr="006D72E3" w:rsidRDefault="00624E82" w:rsidP="00A43AC4">
      <w:pPr>
        <w:jc w:val="center"/>
        <w:rPr>
          <w:rFonts w:asciiTheme="majorHAnsi" w:hAnsiTheme="majorHAnsi"/>
          <w:b/>
          <w:sz w:val="20"/>
          <w:szCs w:val="20"/>
        </w:rPr>
      </w:pPr>
      <w:r w:rsidRPr="006D72E3">
        <w:rPr>
          <w:rFonts w:asciiTheme="majorHAnsi" w:hAnsiTheme="majorHAnsi"/>
          <w:sz w:val="20"/>
          <w:szCs w:val="20"/>
        </w:rPr>
        <w:t xml:space="preserve">For more information, </w:t>
      </w:r>
      <w:r w:rsidRPr="006D72E3">
        <w:rPr>
          <w:rFonts w:asciiTheme="majorHAnsi" w:hAnsiTheme="majorHAnsi"/>
          <w:b/>
          <w:sz w:val="20"/>
          <w:szCs w:val="20"/>
        </w:rPr>
        <w:t>please refer to RCW 28B.10.270 and Senate Bill 5343.</w:t>
      </w:r>
    </w:p>
    <w:p w14:paraId="09728201" w14:textId="0BF50FBA" w:rsidR="00534979" w:rsidRDefault="001B04F9" w:rsidP="00534979">
      <w:pPr>
        <w:jc w:val="center"/>
        <w:rPr>
          <w:rFonts w:asciiTheme="majorHAnsi" w:hAnsiTheme="majorHAnsi"/>
          <w:sz w:val="20"/>
          <w:szCs w:val="20"/>
        </w:rPr>
      </w:pPr>
      <w:r w:rsidRPr="006D72E3">
        <w:rPr>
          <w:rFonts w:asciiTheme="majorHAnsi" w:hAnsiTheme="majorHAnsi"/>
          <w:sz w:val="20"/>
          <w:szCs w:val="20"/>
        </w:rPr>
        <w:t>Office of Special Services, Veterans Program Office, FOSS Building, Room 5226, 206-546-4545</w:t>
      </w:r>
      <w:r w:rsidR="004E7205">
        <w:rPr>
          <w:rFonts w:asciiTheme="majorHAnsi" w:hAnsiTheme="majorHAnsi"/>
          <w:sz w:val="20"/>
          <w:szCs w:val="20"/>
        </w:rPr>
        <w:t xml:space="preserve"> </w:t>
      </w:r>
      <w:hyperlink r:id="rId9" w:history="1">
        <w:r w:rsidR="00534979" w:rsidRPr="00F24A53">
          <w:rPr>
            <w:rStyle w:val="Hyperlink"/>
            <w:rFonts w:asciiTheme="majorHAnsi" w:hAnsiTheme="majorHAnsi"/>
            <w:sz w:val="20"/>
            <w:szCs w:val="20"/>
          </w:rPr>
          <w:t>VeteranPrograms@shoreline.edu</w:t>
        </w:r>
      </w:hyperlink>
    </w:p>
    <w:p w14:paraId="01D16CBD" w14:textId="524D15C5" w:rsidR="00534979" w:rsidRDefault="00534979" w:rsidP="00534979">
      <w:pPr>
        <w:jc w:val="center"/>
        <w:rPr>
          <w:rFonts w:asciiTheme="majorHAnsi" w:hAnsiTheme="majorHAnsi"/>
          <w:sz w:val="20"/>
          <w:szCs w:val="20"/>
        </w:rPr>
      </w:pPr>
      <w:r>
        <w:rPr>
          <w:rFonts w:asciiTheme="majorHAnsi" w:hAnsiTheme="majorHAnsi"/>
          <w:sz w:val="20"/>
          <w:szCs w:val="20"/>
        </w:rPr>
        <w:t>March 10, 2014</w:t>
      </w:r>
      <w:bookmarkStart w:id="0" w:name="_GoBack"/>
      <w:bookmarkEnd w:id="0"/>
    </w:p>
    <w:sectPr w:rsidR="00534979" w:rsidSect="00534979">
      <w:footerReference w:type="even" r:id="rId10"/>
      <w:footerReference w:type="default" r:id="rId11"/>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C028" w14:textId="77777777" w:rsidR="00534979" w:rsidRDefault="00534979" w:rsidP="00534979">
      <w:r>
        <w:separator/>
      </w:r>
    </w:p>
  </w:endnote>
  <w:endnote w:type="continuationSeparator" w:id="0">
    <w:p w14:paraId="38D2FD8B" w14:textId="77777777" w:rsidR="00534979" w:rsidRDefault="00534979" w:rsidP="0053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7180F" w14:textId="77777777" w:rsidR="00534979" w:rsidRDefault="005349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AD26" w14:textId="77777777" w:rsidR="00534979" w:rsidRDefault="005349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8F2F5" w14:textId="77777777" w:rsidR="00534979" w:rsidRDefault="00534979" w:rsidP="00534979">
      <w:r>
        <w:separator/>
      </w:r>
    </w:p>
  </w:footnote>
  <w:footnote w:type="continuationSeparator" w:id="0">
    <w:p w14:paraId="10B01483" w14:textId="77777777" w:rsidR="00534979" w:rsidRDefault="00534979" w:rsidP="005349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1361"/>
    <w:multiLevelType w:val="hybridMultilevel"/>
    <w:tmpl w:val="5148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B665E"/>
    <w:multiLevelType w:val="hybridMultilevel"/>
    <w:tmpl w:val="0FEAEBA4"/>
    <w:lvl w:ilvl="0" w:tplc="0409000F">
      <w:start w:val="1"/>
      <w:numFmt w:val="decimal"/>
      <w:lvlText w:val="%1."/>
      <w:lvlJc w:val="left"/>
      <w:pPr>
        <w:ind w:left="720" w:hanging="360"/>
      </w:pPr>
    </w:lvl>
    <w:lvl w:ilvl="1" w:tplc="B058AC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0C725A"/>
    <w:multiLevelType w:val="hybridMultilevel"/>
    <w:tmpl w:val="33E6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154B2"/>
    <w:multiLevelType w:val="hybridMultilevel"/>
    <w:tmpl w:val="D8E66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37E73"/>
    <w:multiLevelType w:val="hybridMultilevel"/>
    <w:tmpl w:val="992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31"/>
    <w:rsid w:val="00175368"/>
    <w:rsid w:val="001A1908"/>
    <w:rsid w:val="001B04F9"/>
    <w:rsid w:val="00295ED3"/>
    <w:rsid w:val="002A0A13"/>
    <w:rsid w:val="004B1212"/>
    <w:rsid w:val="004E07CB"/>
    <w:rsid w:val="004E7205"/>
    <w:rsid w:val="00534979"/>
    <w:rsid w:val="00624E82"/>
    <w:rsid w:val="006D72E3"/>
    <w:rsid w:val="007407F3"/>
    <w:rsid w:val="00A042E5"/>
    <w:rsid w:val="00A43AC4"/>
    <w:rsid w:val="00AC7928"/>
    <w:rsid w:val="00B20D64"/>
    <w:rsid w:val="00B6714E"/>
    <w:rsid w:val="00BC6C83"/>
    <w:rsid w:val="00C258F4"/>
    <w:rsid w:val="00CB2306"/>
    <w:rsid w:val="00CD4ECE"/>
    <w:rsid w:val="00E742E4"/>
    <w:rsid w:val="00FA494C"/>
    <w:rsid w:val="00FD3C31"/>
    <w:rsid w:val="00FD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CF70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C31"/>
    <w:pPr>
      <w:ind w:left="720"/>
      <w:contextualSpacing/>
    </w:pPr>
  </w:style>
  <w:style w:type="paragraph" w:styleId="BalloonText">
    <w:name w:val="Balloon Text"/>
    <w:basedOn w:val="Normal"/>
    <w:link w:val="BalloonTextChar"/>
    <w:uiPriority w:val="99"/>
    <w:semiHidden/>
    <w:unhideWhenUsed/>
    <w:rsid w:val="006D7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2E3"/>
    <w:rPr>
      <w:rFonts w:ascii="Lucida Grande" w:hAnsi="Lucida Grande" w:cs="Lucida Grande"/>
      <w:sz w:val="18"/>
      <w:szCs w:val="18"/>
    </w:rPr>
  </w:style>
  <w:style w:type="paragraph" w:styleId="Header">
    <w:name w:val="header"/>
    <w:basedOn w:val="Normal"/>
    <w:link w:val="HeaderChar"/>
    <w:uiPriority w:val="99"/>
    <w:unhideWhenUsed/>
    <w:rsid w:val="00534979"/>
    <w:pPr>
      <w:tabs>
        <w:tab w:val="center" w:pos="4320"/>
        <w:tab w:val="right" w:pos="8640"/>
      </w:tabs>
    </w:pPr>
  </w:style>
  <w:style w:type="character" w:customStyle="1" w:styleId="HeaderChar">
    <w:name w:val="Header Char"/>
    <w:basedOn w:val="DefaultParagraphFont"/>
    <w:link w:val="Header"/>
    <w:uiPriority w:val="99"/>
    <w:rsid w:val="00534979"/>
  </w:style>
  <w:style w:type="paragraph" w:styleId="Footer">
    <w:name w:val="footer"/>
    <w:basedOn w:val="Normal"/>
    <w:link w:val="FooterChar"/>
    <w:uiPriority w:val="99"/>
    <w:unhideWhenUsed/>
    <w:rsid w:val="00534979"/>
    <w:pPr>
      <w:tabs>
        <w:tab w:val="center" w:pos="4320"/>
        <w:tab w:val="right" w:pos="8640"/>
      </w:tabs>
    </w:pPr>
  </w:style>
  <w:style w:type="character" w:customStyle="1" w:styleId="FooterChar">
    <w:name w:val="Footer Char"/>
    <w:basedOn w:val="DefaultParagraphFont"/>
    <w:link w:val="Footer"/>
    <w:uiPriority w:val="99"/>
    <w:rsid w:val="00534979"/>
  </w:style>
  <w:style w:type="character" w:styleId="Hyperlink">
    <w:name w:val="Hyperlink"/>
    <w:basedOn w:val="DefaultParagraphFont"/>
    <w:uiPriority w:val="99"/>
    <w:unhideWhenUsed/>
    <w:rsid w:val="005349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C31"/>
    <w:pPr>
      <w:ind w:left="720"/>
      <w:contextualSpacing/>
    </w:pPr>
  </w:style>
  <w:style w:type="paragraph" w:styleId="BalloonText">
    <w:name w:val="Balloon Text"/>
    <w:basedOn w:val="Normal"/>
    <w:link w:val="BalloonTextChar"/>
    <w:uiPriority w:val="99"/>
    <w:semiHidden/>
    <w:unhideWhenUsed/>
    <w:rsid w:val="006D72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2E3"/>
    <w:rPr>
      <w:rFonts w:ascii="Lucida Grande" w:hAnsi="Lucida Grande" w:cs="Lucida Grande"/>
      <w:sz w:val="18"/>
      <w:szCs w:val="18"/>
    </w:rPr>
  </w:style>
  <w:style w:type="paragraph" w:styleId="Header">
    <w:name w:val="header"/>
    <w:basedOn w:val="Normal"/>
    <w:link w:val="HeaderChar"/>
    <w:uiPriority w:val="99"/>
    <w:unhideWhenUsed/>
    <w:rsid w:val="00534979"/>
    <w:pPr>
      <w:tabs>
        <w:tab w:val="center" w:pos="4320"/>
        <w:tab w:val="right" w:pos="8640"/>
      </w:tabs>
    </w:pPr>
  </w:style>
  <w:style w:type="character" w:customStyle="1" w:styleId="HeaderChar">
    <w:name w:val="Header Char"/>
    <w:basedOn w:val="DefaultParagraphFont"/>
    <w:link w:val="Header"/>
    <w:uiPriority w:val="99"/>
    <w:rsid w:val="00534979"/>
  </w:style>
  <w:style w:type="paragraph" w:styleId="Footer">
    <w:name w:val="footer"/>
    <w:basedOn w:val="Normal"/>
    <w:link w:val="FooterChar"/>
    <w:uiPriority w:val="99"/>
    <w:unhideWhenUsed/>
    <w:rsid w:val="00534979"/>
    <w:pPr>
      <w:tabs>
        <w:tab w:val="center" w:pos="4320"/>
        <w:tab w:val="right" w:pos="8640"/>
      </w:tabs>
    </w:pPr>
  </w:style>
  <w:style w:type="character" w:customStyle="1" w:styleId="FooterChar">
    <w:name w:val="Footer Char"/>
    <w:basedOn w:val="DefaultParagraphFont"/>
    <w:link w:val="Footer"/>
    <w:uiPriority w:val="99"/>
    <w:rsid w:val="00534979"/>
  </w:style>
  <w:style w:type="character" w:styleId="Hyperlink">
    <w:name w:val="Hyperlink"/>
    <w:basedOn w:val="DefaultParagraphFont"/>
    <w:uiPriority w:val="99"/>
    <w:unhideWhenUsed/>
    <w:rsid w:val="00534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VeteranPrograms@shorelin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5841-3DCE-B042-BBB6-D9FF2F2A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569</Words>
  <Characters>3244</Characters>
  <Application>Microsoft Macintosh Word</Application>
  <DocSecurity>0</DocSecurity>
  <Lines>27</Lines>
  <Paragraphs>7</Paragraphs>
  <ScaleCrop>false</ScaleCrop>
  <Company>Shoreline Community College</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Whiteside</dc:creator>
  <cp:keywords/>
  <dc:description/>
  <cp:lastModifiedBy>Rosemary Whiteside</cp:lastModifiedBy>
  <cp:revision>3</cp:revision>
  <cp:lastPrinted>2013-11-04T20:28:00Z</cp:lastPrinted>
  <dcterms:created xsi:type="dcterms:W3CDTF">2014-02-10T21:29:00Z</dcterms:created>
  <dcterms:modified xsi:type="dcterms:W3CDTF">2014-03-10T17:40:00Z</dcterms:modified>
</cp:coreProperties>
</file>