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theme/themeOverride2.xml" ContentType="application/vnd.openxmlformats-officedocument.themeOverride+xml"/>
  <Override PartName="/word/theme/themeOverride1.xml" ContentType="application/vnd.openxmlformats-officedocument.themeOverride+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sz w:val="76"/>
          <w:szCs w:val="72"/>
        </w:rPr>
        <w:id w:val="1117411102"/>
        <w:docPartObj>
          <w:docPartGallery w:val="Cover Pages"/>
          <w:docPartUnique/>
        </w:docPartObj>
      </w:sdtPr>
      <w:sdtEndPr>
        <w:rPr>
          <w:rFonts w:asciiTheme="minorHAnsi" w:eastAsiaTheme="minorHAnsi" w:hAnsiTheme="minorHAnsi" w:cstheme="minorBidi"/>
          <w:b/>
          <w:i/>
          <w:sz w:val="22"/>
          <w:szCs w:val="22"/>
        </w:rPr>
      </w:sdtEndPr>
      <w:sdtContent>
        <w:tbl>
          <w:tblPr>
            <w:tblpPr w:leftFromText="187" w:rightFromText="187" w:vertAnchor="page" w:horzAnchor="page" w:tblpXSpec="center" w:tblpYSpec="center"/>
            <w:tblW w:w="5000" w:type="pct"/>
            <w:tblCellMar>
              <w:top w:w="216" w:type="dxa"/>
              <w:left w:w="216" w:type="dxa"/>
              <w:bottom w:w="216" w:type="dxa"/>
              <w:right w:w="216" w:type="dxa"/>
            </w:tblCellMar>
            <w:tblLook w:val="04A0"/>
          </w:tblPr>
          <w:tblGrid>
            <w:gridCol w:w="5468"/>
            <w:gridCol w:w="5273"/>
            <w:gridCol w:w="4091"/>
          </w:tblGrid>
          <w:tr w:rsidR="002347FF">
            <w:tc>
              <w:tcPr>
                <w:tcW w:w="3525" w:type="dxa"/>
                <w:tcBorders>
                  <w:bottom w:val="single" w:sz="18" w:space="0" w:color="808080" w:themeColor="background1" w:themeShade="80"/>
                  <w:right w:val="single" w:sz="18" w:space="0" w:color="808080" w:themeColor="background1" w:themeShade="80"/>
                </w:tcBorders>
                <w:vAlign w:val="center"/>
              </w:tcPr>
              <w:p w:rsidR="002347FF" w:rsidRDefault="001E0259" w:rsidP="002347FF">
                <w:pPr>
                  <w:pStyle w:val="NoSpacing"/>
                  <w:rPr>
                    <w:rFonts w:asciiTheme="majorHAnsi" w:eastAsiaTheme="majorEastAsia" w:hAnsiTheme="majorHAnsi" w:cstheme="majorBidi"/>
                    <w:sz w:val="76"/>
                    <w:szCs w:val="72"/>
                  </w:rPr>
                </w:pPr>
                <w:sdt>
                  <w:sdtPr>
                    <w:rPr>
                      <w:rFonts w:asciiTheme="majorHAnsi" w:eastAsiaTheme="majorEastAsia" w:hAnsiTheme="majorHAnsi" w:cstheme="majorBidi"/>
                      <w:sz w:val="76"/>
                      <w:szCs w:val="72"/>
                    </w:rPr>
                    <w:alias w:val="Title"/>
                    <w:id w:val="276713177"/>
                    <w:dataBinding w:prefixMappings="xmlns:ns0='http://schemas.openxmlformats.org/package/2006/metadata/core-properties' xmlns:ns1='http://purl.org/dc/elements/1.1/'" w:xpath="/ns0:coreProperties[1]/ns1:title[1]" w:storeItemID="{6C3C8BC8-F283-45AE-878A-BAB7291924A1}"/>
                    <w:text/>
                  </w:sdtPr>
                  <w:sdtContent>
                    <w:r w:rsidR="002347FF">
                      <w:rPr>
                        <w:rFonts w:asciiTheme="majorHAnsi" w:eastAsiaTheme="majorEastAsia" w:hAnsiTheme="majorHAnsi" w:cstheme="majorBidi"/>
                        <w:sz w:val="76"/>
                        <w:szCs w:val="72"/>
                      </w:rPr>
                      <w:t>Employee Climate Survey</w:t>
                    </w:r>
                  </w:sdtContent>
                </w:sdt>
              </w:p>
            </w:tc>
            <w:tc>
              <w:tcPr>
                <w:tcW w:w="6267" w:type="dxa"/>
                <w:gridSpan w:val="2"/>
                <w:tcBorders>
                  <w:left w:val="single" w:sz="18" w:space="0" w:color="808080" w:themeColor="background1" w:themeShade="80"/>
                  <w:bottom w:val="single" w:sz="18" w:space="0" w:color="808080" w:themeColor="background1" w:themeShade="80"/>
                </w:tcBorders>
                <w:vAlign w:val="center"/>
              </w:tcPr>
              <w:sdt>
                <w:sdtPr>
                  <w:rPr>
                    <w:rFonts w:asciiTheme="majorHAnsi" w:eastAsiaTheme="majorEastAsia" w:hAnsiTheme="majorHAnsi" w:cstheme="majorBidi"/>
                    <w:sz w:val="36"/>
                    <w:szCs w:val="36"/>
                  </w:rPr>
                  <w:alias w:val="Date"/>
                  <w:id w:val="276713165"/>
                  <w:dataBinding w:prefixMappings="xmlns:ns0='http://schemas.microsoft.com/office/2006/coverPageProps'" w:xpath="/ns0:CoverPageProperties[1]/ns0:PublishDate[1]" w:storeItemID="{55AF091B-3C7A-41E3-B477-F2FDAA23CFDA}"/>
                  <w:date w:fullDate="2012-03-29T00:00:00Z">
                    <w:dateFormat w:val="MMMM d"/>
                    <w:lid w:val="en-US"/>
                    <w:storeMappedDataAs w:val="dateTime"/>
                    <w:calendar w:val="gregorian"/>
                  </w:date>
                </w:sdtPr>
                <w:sdtContent>
                  <w:p w:rsidR="002347FF" w:rsidRDefault="00D33C9E">
                    <w:pPr>
                      <w:pStyle w:val="NoSpacing"/>
                      <w:rPr>
                        <w:rFonts w:asciiTheme="majorHAnsi" w:eastAsiaTheme="majorEastAsia" w:hAnsiTheme="majorHAnsi" w:cstheme="majorBidi"/>
                        <w:sz w:val="36"/>
                        <w:szCs w:val="36"/>
                      </w:rPr>
                    </w:pPr>
                    <w:r>
                      <w:rPr>
                        <w:rFonts w:asciiTheme="majorHAnsi" w:eastAsiaTheme="majorEastAsia" w:hAnsiTheme="majorHAnsi" w:cstheme="majorBidi"/>
                        <w:sz w:val="36"/>
                        <w:szCs w:val="36"/>
                      </w:rPr>
                      <w:t>March 29</w:t>
                    </w:r>
                  </w:p>
                </w:sdtContent>
              </w:sdt>
              <w:sdt>
                <w:sdtPr>
                  <w:rPr>
                    <w:color w:val="4F81BD" w:themeColor="accent1"/>
                    <w:sz w:val="200"/>
                    <w:szCs w:val="200"/>
                  </w:rPr>
                  <w:alias w:val="Year"/>
                  <w:id w:val="276713170"/>
                  <w:dataBinding w:prefixMappings="xmlns:ns0='http://schemas.microsoft.com/office/2006/coverPageProps'" w:xpath="/ns0:CoverPageProperties[1]/ns0:PublishDate[1]" w:storeItemID="{55AF091B-3C7A-41E3-B477-F2FDAA23CFDA}"/>
                  <w:date w:fullDate="2012-03-29T00:00:00Z">
                    <w:dateFormat w:val="yyyy"/>
                    <w:lid w:val="en-US"/>
                    <w:storeMappedDataAs w:val="dateTime"/>
                    <w:calendar w:val="gregorian"/>
                  </w:date>
                </w:sdtPr>
                <w:sdtContent>
                  <w:p w:rsidR="002347FF" w:rsidRDefault="002347FF">
                    <w:pPr>
                      <w:pStyle w:val="NoSpacing"/>
                      <w:rPr>
                        <w:color w:val="4F81BD" w:themeColor="accent1"/>
                        <w:sz w:val="200"/>
                        <w:szCs w:val="200"/>
                      </w:rPr>
                    </w:pPr>
                    <w:r>
                      <w:rPr>
                        <w:color w:val="4F81BD" w:themeColor="accent1"/>
                        <w:sz w:val="200"/>
                        <w:szCs w:val="200"/>
                      </w:rPr>
                      <w:t>2012</w:t>
                    </w:r>
                  </w:p>
                </w:sdtContent>
              </w:sdt>
            </w:tc>
          </w:tr>
          <w:tr w:rsidR="002347FF">
            <w:sdt>
              <w:sdtPr>
                <w:alias w:val="Abstract"/>
                <w:id w:val="276713183"/>
                <w:dataBinding w:prefixMappings="xmlns:ns0='http://schemas.microsoft.com/office/2006/coverPageProps'" w:xpath="/ns0:CoverPageProperties[1]/ns0:Abstract[1]" w:storeItemID="{55AF091B-3C7A-41E3-B477-F2FDAA23CFDA}"/>
                <w:text/>
              </w:sdtPr>
              <w:sdtContent>
                <w:tc>
                  <w:tcPr>
                    <w:tcW w:w="7054" w:type="dxa"/>
                    <w:gridSpan w:val="2"/>
                    <w:tcBorders>
                      <w:top w:val="single" w:sz="18" w:space="0" w:color="808080" w:themeColor="background1" w:themeShade="80"/>
                    </w:tcBorders>
                    <w:vAlign w:val="center"/>
                  </w:tcPr>
                  <w:p w:rsidR="002347FF" w:rsidRDefault="002347FF" w:rsidP="002347FF">
                    <w:pPr>
                      <w:pStyle w:val="NoSpacing"/>
                    </w:pPr>
                    <w:r>
                      <w:t xml:space="preserve">Report on Employee Climate Survey. Survey questions based </w:t>
                    </w:r>
                    <w:r w:rsidR="00DE47CD">
                      <w:t>on WA</w:t>
                    </w:r>
                    <w:r>
                      <w:t xml:space="preserve"> State employee climate survey. Administered via </w:t>
                    </w:r>
                    <w:proofErr w:type="spellStart"/>
                    <w:r>
                      <w:t>zoomerang</w:t>
                    </w:r>
                    <w:proofErr w:type="spellEnd"/>
                    <w:r>
                      <w:t>.</w:t>
                    </w:r>
                  </w:p>
                </w:tc>
              </w:sdtContent>
            </w:sdt>
            <w:sdt>
              <w:sdtPr>
                <w:rPr>
                  <w:rFonts w:asciiTheme="majorHAnsi" w:eastAsiaTheme="majorEastAsia" w:hAnsiTheme="majorHAnsi" w:cstheme="majorBidi"/>
                  <w:sz w:val="36"/>
                  <w:szCs w:val="36"/>
                </w:rPr>
                <w:alias w:val="Subtitle"/>
                <w:id w:val="276713189"/>
                <w:dataBinding w:prefixMappings="xmlns:ns0='http://schemas.openxmlformats.org/package/2006/metadata/core-properties' xmlns:ns1='http://purl.org/dc/elements/1.1/'" w:xpath="/ns0:coreProperties[1]/ns1:subject[1]" w:storeItemID="{6C3C8BC8-F283-45AE-878A-BAB7291924A1}"/>
                <w:text/>
              </w:sdtPr>
              <w:sdtContent>
                <w:tc>
                  <w:tcPr>
                    <w:tcW w:w="2738" w:type="dxa"/>
                    <w:tcBorders>
                      <w:top w:val="single" w:sz="18" w:space="0" w:color="808080" w:themeColor="background1" w:themeShade="80"/>
                    </w:tcBorders>
                    <w:vAlign w:val="center"/>
                  </w:tcPr>
                  <w:p w:rsidR="002347FF" w:rsidRDefault="002347FF" w:rsidP="002347FF">
                    <w:pPr>
                      <w:pStyle w:val="NoSpacing"/>
                      <w:rPr>
                        <w:rFonts w:asciiTheme="majorHAnsi" w:eastAsiaTheme="majorEastAsia" w:hAnsiTheme="majorHAnsi" w:cstheme="majorBidi"/>
                        <w:sz w:val="36"/>
                        <w:szCs w:val="36"/>
                      </w:rPr>
                    </w:pPr>
                    <w:r>
                      <w:rPr>
                        <w:rFonts w:asciiTheme="majorHAnsi" w:eastAsiaTheme="majorEastAsia" w:hAnsiTheme="majorHAnsi" w:cstheme="majorBidi"/>
                        <w:sz w:val="36"/>
                        <w:szCs w:val="36"/>
                      </w:rPr>
                      <w:t>January 30 – February 13</w:t>
                    </w:r>
                  </w:p>
                </w:tc>
              </w:sdtContent>
            </w:sdt>
          </w:tr>
        </w:tbl>
        <w:p w:rsidR="002347FF" w:rsidRDefault="002347FF"/>
        <w:p w:rsidR="002347FF" w:rsidRDefault="001E0259">
          <w:pPr>
            <w:rPr>
              <w:b/>
              <w:i/>
            </w:rPr>
          </w:pPr>
          <w:r w:rsidRPr="001E0259">
            <w:rPr>
              <w:b/>
              <w:noProof/>
            </w:rPr>
            <w:pict>
              <v:shapetype id="_x0000_t202" coordsize="21600,21600" o:spt="202" path="m,l,21600r21600,l21600,xe">
                <v:stroke joinstyle="miter"/>
                <v:path gradientshapeok="t" o:connecttype="rect"/>
              </v:shapetype>
              <v:shape id="Text Box 2" o:spid="_x0000_s1026" type="#_x0000_t202" style="position:absolute;margin-left:40.5pt;margin-top:338.1pt;width:611.95pt;height:171.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">
                <v:textbox>
                  <w:txbxContent>
                    <w:p w:rsidR="003A47C2" w:rsidRPr="00266879" w:rsidRDefault="003A47C2" w:rsidP="00BD5BE9">
                      <w:pPr>
                        <w:pStyle w:val="NoSpacing"/>
                        <w:rPr>
                          <w:b/>
                        </w:rPr>
                      </w:pPr>
                      <w:r>
                        <w:rPr>
                          <w:b/>
                        </w:rPr>
                        <w:t>Responses</w:t>
                      </w:r>
                    </w:p>
                    <w:p w:rsidR="003A47C2" w:rsidRPr="00BD5BE9" w:rsidRDefault="003A47C2" w:rsidP="00BD5BE9">
                      <w:pPr>
                        <w:pStyle w:val="NoSpacing"/>
                        <w:ind w:firstLine="720"/>
                        <w:rPr>
                          <w:b/>
                        </w:rPr>
                      </w:pPr>
                      <w:r w:rsidRPr="00BD5BE9">
                        <w:rPr>
                          <w:b/>
                        </w:rPr>
                        <w:t>All Respondents:</w:t>
                      </w:r>
                      <w:r w:rsidRPr="00BD5BE9">
                        <w:rPr>
                          <w:b/>
                        </w:rPr>
                        <w:tab/>
                        <w:t>155</w:t>
                      </w:r>
                    </w:p>
                    <w:p w:rsidR="003A47C2" w:rsidRPr="00BD5BE9" w:rsidRDefault="003A47C2" w:rsidP="00BD5BE9">
                      <w:pPr>
                        <w:pStyle w:val="NoSpacing"/>
                        <w:ind w:firstLine="720"/>
                        <w:rPr>
                          <w:b/>
                        </w:rPr>
                      </w:pPr>
                      <w:r w:rsidRPr="00BD5BE9">
                        <w:rPr>
                          <w:b/>
                        </w:rPr>
                        <w:t>Faculty:</w:t>
                      </w:r>
                      <w:r w:rsidRPr="00BD5BE9">
                        <w:rPr>
                          <w:b/>
                        </w:rPr>
                        <w:tab/>
                      </w:r>
                      <w:r w:rsidRPr="00BD5BE9">
                        <w:rPr>
                          <w:b/>
                        </w:rPr>
                        <w:tab/>
                      </w:r>
                      <w:r w:rsidRPr="00BD5BE9">
                        <w:rPr>
                          <w:b/>
                        </w:rPr>
                        <w:tab/>
                        <w:t xml:space="preserve">  75</w:t>
                      </w:r>
                    </w:p>
                    <w:p w:rsidR="003A47C2" w:rsidRPr="00BD5BE9" w:rsidRDefault="003A47C2" w:rsidP="00BD5BE9">
                      <w:pPr>
                        <w:pStyle w:val="NoSpacing"/>
                        <w:ind w:firstLine="720"/>
                        <w:rPr>
                          <w:b/>
                        </w:rPr>
                      </w:pPr>
                      <w:r w:rsidRPr="00BD5BE9">
                        <w:rPr>
                          <w:b/>
                        </w:rPr>
                        <w:t>Classified:</w:t>
                      </w:r>
                      <w:r w:rsidRPr="00BD5BE9">
                        <w:rPr>
                          <w:b/>
                        </w:rPr>
                        <w:tab/>
                      </w:r>
                      <w:r w:rsidRPr="00BD5BE9">
                        <w:rPr>
                          <w:b/>
                        </w:rPr>
                        <w:tab/>
                        <w:t xml:space="preserve">  50</w:t>
                      </w:r>
                    </w:p>
                    <w:p w:rsidR="003A47C2" w:rsidRPr="00BD5BE9" w:rsidRDefault="003A47C2" w:rsidP="00BD5BE9">
                      <w:pPr>
                        <w:pStyle w:val="NoSpacing"/>
                        <w:ind w:firstLine="720"/>
                        <w:rPr>
                          <w:b/>
                        </w:rPr>
                      </w:pPr>
                      <w:r w:rsidRPr="00BD5BE9">
                        <w:rPr>
                          <w:b/>
                        </w:rPr>
                        <w:t>Admin/Exempt:</w:t>
                      </w:r>
                      <w:r w:rsidRPr="00BD5BE9">
                        <w:rPr>
                          <w:b/>
                        </w:rPr>
                        <w:tab/>
                        <w:t xml:space="preserve">  25</w:t>
                      </w:r>
                    </w:p>
                    <w:p w:rsidR="003A47C2" w:rsidRDefault="003A47C2" w:rsidP="00BD5BE9">
                      <w:pPr>
                        <w:pStyle w:val="NoSpacing"/>
                        <w:ind w:firstLine="720"/>
                      </w:pPr>
                      <w:r>
                        <w:t>Hourly:</w:t>
                      </w:r>
                      <w:r>
                        <w:tab/>
                      </w:r>
                      <w:r>
                        <w:tab/>
                      </w:r>
                      <w:r>
                        <w:tab/>
                        <w:t xml:space="preserve">    3</w:t>
                      </w:r>
                    </w:p>
                    <w:p w:rsidR="003A47C2" w:rsidRDefault="003A47C2" w:rsidP="00BD5BE9">
                      <w:pPr>
                        <w:pStyle w:val="NoSpacing"/>
                        <w:ind w:firstLine="720"/>
                      </w:pPr>
                      <w:r>
                        <w:t>Student:</w:t>
                      </w:r>
                      <w:r>
                        <w:tab/>
                      </w:r>
                      <w:r>
                        <w:tab/>
                        <w:t xml:space="preserve">    2</w:t>
                      </w:r>
                    </w:p>
                    <w:p w:rsidR="003A47C2" w:rsidRPr="00E56F04" w:rsidRDefault="003A47C2" w:rsidP="00BD5BE9">
                      <w:pPr>
                        <w:pStyle w:val="NoSpacing"/>
                        <w:rPr>
                          <w:b/>
                        </w:rPr>
                      </w:pPr>
                      <w:r w:rsidRPr="00E56F04">
                        <w:rPr>
                          <w:b/>
                        </w:rPr>
                        <w:t>Set up</w:t>
                      </w:r>
                    </w:p>
                    <w:p w:rsidR="003A47C2" w:rsidRDefault="003A47C2" w:rsidP="00BD5BE9">
                      <w:pPr>
                        <w:pStyle w:val="NoSpacing"/>
                      </w:pPr>
                      <w:r>
                        <w:tab/>
                        <w:t>Survey was admin</w:t>
                      </w:r>
                      <w:r w:rsidR="00D33C9E">
                        <w:t>i</w:t>
                      </w:r>
                      <w:r>
                        <w:t xml:space="preserve">stered over a period of two weeks starting </w:t>
                      </w:r>
                      <w:r w:rsidR="00CC3BA3">
                        <w:t>January</w:t>
                      </w:r>
                      <w:r>
                        <w:t xml:space="preserve"> 31, 2012 and ending on February 13, 2012. It was a web-based deployment via </w:t>
                      </w:r>
                      <w:proofErr w:type="spellStart"/>
                      <w:r w:rsidR="00D073C6">
                        <w:t>Z</w:t>
                      </w:r>
                      <w:r>
                        <w:t>oomerang</w:t>
                      </w:r>
                      <w:proofErr w:type="spellEnd"/>
                      <w:r>
                        <w:t>, with multiple notifications to the campus via email both before and during deployment.</w:t>
                      </w:r>
                    </w:p>
                    <w:p w:rsidR="003A47C2" w:rsidRDefault="003A47C2" w:rsidP="00BD5BE9">
                      <w:pPr>
                        <w:pStyle w:val="NoSpacing"/>
                      </w:pPr>
                      <w:r>
                        <w:t xml:space="preserve">Please note that the </w:t>
                      </w:r>
                      <w:proofErr w:type="gramStart"/>
                      <w:r>
                        <w:t>‘Hourly’  and</w:t>
                      </w:r>
                      <w:proofErr w:type="gramEnd"/>
                      <w:r>
                        <w:t xml:space="preserve"> ‘Student’ categories have not been broken down for analysis, but are included in the All Respondents tables.</w:t>
                      </w:r>
                    </w:p>
                    <w:p w:rsidR="003A47C2" w:rsidRDefault="003A47C2" w:rsidP="00BD5BE9"/>
                  </w:txbxContent>
                </v:textbox>
              </v:shape>
            </w:pict>
          </w:r>
          <w:r w:rsidR="002347FF">
            <w:rPr>
              <w:b/>
              <w:i/>
            </w:rPr>
            <w:br w:type="page"/>
          </w:r>
        </w:p>
      </w:sdtContent>
    </w:sdt>
    <w:p w:rsidR="00C44FD2" w:rsidRDefault="00C44FD2" w:rsidP="002F6FA5">
      <w:pPr>
        <w:pStyle w:val="NoSpacing"/>
        <w:jc w:val="center"/>
        <w:rPr>
          <w:b/>
          <w:i/>
        </w:rPr>
      </w:pPr>
    </w:p>
    <w:p w:rsidR="00C44FD2" w:rsidRDefault="00C44FD2" w:rsidP="002F6FA5">
      <w:pPr>
        <w:pStyle w:val="NoSpacing"/>
        <w:jc w:val="center"/>
        <w:rPr>
          <w:b/>
          <w:i/>
        </w:rPr>
      </w:pPr>
    </w:p>
    <w:p w:rsidR="00C44FD2" w:rsidRDefault="00C44FD2" w:rsidP="002F6FA5">
      <w:pPr>
        <w:pStyle w:val="NoSpacing"/>
        <w:jc w:val="center"/>
        <w:rPr>
          <w:b/>
          <w:i/>
        </w:rPr>
      </w:pPr>
    </w:p>
    <w:bookmarkStart w:id="0" w:name="_Toc317264928" w:displacedByCustomXml="next"/>
    <w:bookmarkStart w:id="1" w:name="_Toc317265168" w:displacedByCustomXml="next"/>
    <w:sdt>
      <w:sdtPr>
        <w:rPr>
          <w:rFonts w:asciiTheme="minorHAnsi" w:eastAsiaTheme="minorHAnsi" w:hAnsiTheme="minorHAnsi" w:cstheme="minorBidi"/>
          <w:b w:val="0"/>
          <w:bCs w:val="0"/>
          <w:color w:val="auto"/>
          <w:sz w:val="22"/>
          <w:szCs w:val="22"/>
          <w:lang w:eastAsia="en-US"/>
        </w:rPr>
        <w:id w:val="1196432346"/>
        <w:docPartObj>
          <w:docPartGallery w:val="Table of Contents"/>
          <w:docPartUnique/>
        </w:docPartObj>
      </w:sdtPr>
      <w:sdtEndPr>
        <w:rPr>
          <w:noProof/>
        </w:rPr>
      </w:sdtEndPr>
      <w:sdtContent>
        <w:p w:rsidR="002347FF" w:rsidRDefault="002347FF">
          <w:pPr>
            <w:pStyle w:val="TOCHeading"/>
          </w:pPr>
          <w:r>
            <w:t>Contents</w:t>
          </w:r>
        </w:p>
        <w:p w:rsidR="0092640C" w:rsidRDefault="001E0259">
          <w:pPr>
            <w:pStyle w:val="TOC1"/>
            <w:tabs>
              <w:tab w:val="right" w:leader="dot" w:pos="14390"/>
            </w:tabs>
            <w:rPr>
              <w:rFonts w:eastAsiaTheme="minorEastAsia"/>
              <w:noProof/>
            </w:rPr>
          </w:pPr>
          <w:r w:rsidRPr="001E0259">
            <w:fldChar w:fldCharType="begin"/>
          </w:r>
          <w:r w:rsidR="002347FF">
            <w:instrText xml:space="preserve"> TOC \o "1-3" \h \z \u </w:instrText>
          </w:r>
          <w:r w:rsidRPr="001E0259">
            <w:fldChar w:fldCharType="separate"/>
          </w:r>
          <w:hyperlink w:anchor="_Toc321125448" w:history="1">
            <w:r w:rsidR="0092640C" w:rsidRPr="004E1F51">
              <w:rPr>
                <w:rStyle w:val="Hyperlink"/>
                <w:noProof/>
              </w:rPr>
              <w:t>Summary</w:t>
            </w:r>
            <w:r w:rsidR="0092640C">
              <w:rPr>
                <w:noProof/>
                <w:webHidden/>
              </w:rPr>
              <w:tab/>
            </w:r>
            <w:r>
              <w:rPr>
                <w:noProof/>
                <w:webHidden/>
              </w:rPr>
              <w:fldChar w:fldCharType="begin"/>
            </w:r>
            <w:r w:rsidR="0092640C">
              <w:rPr>
                <w:noProof/>
                <w:webHidden/>
              </w:rPr>
              <w:instrText xml:space="preserve"> PAGEREF _Toc321125448 \h </w:instrText>
            </w:r>
            <w:r>
              <w:rPr>
                <w:noProof/>
                <w:webHidden/>
              </w:rPr>
            </w:r>
            <w:r>
              <w:rPr>
                <w:noProof/>
                <w:webHidden/>
              </w:rPr>
              <w:fldChar w:fldCharType="separate"/>
            </w:r>
            <w:r w:rsidR="0092640C">
              <w:rPr>
                <w:noProof/>
                <w:webHidden/>
              </w:rPr>
              <w:t>3</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49" w:history="1">
            <w:r w:rsidR="0092640C" w:rsidRPr="004E1F51">
              <w:rPr>
                <w:rStyle w:val="Hyperlink"/>
                <w:i/>
                <w:noProof/>
              </w:rPr>
              <w:t>Quantitative</w:t>
            </w:r>
            <w:r w:rsidR="0092640C" w:rsidRPr="004E1F51">
              <w:rPr>
                <w:rStyle w:val="Hyperlink"/>
                <w:noProof/>
              </w:rPr>
              <w:t xml:space="preserve"> Observations</w:t>
            </w:r>
            <w:r w:rsidR="0092640C">
              <w:rPr>
                <w:noProof/>
                <w:webHidden/>
              </w:rPr>
              <w:tab/>
            </w:r>
            <w:r>
              <w:rPr>
                <w:noProof/>
                <w:webHidden/>
              </w:rPr>
              <w:fldChar w:fldCharType="begin"/>
            </w:r>
            <w:r w:rsidR="0092640C">
              <w:rPr>
                <w:noProof/>
                <w:webHidden/>
              </w:rPr>
              <w:instrText xml:space="preserve"> PAGEREF _Toc321125449 \h </w:instrText>
            </w:r>
            <w:r>
              <w:rPr>
                <w:noProof/>
                <w:webHidden/>
              </w:rPr>
            </w:r>
            <w:r>
              <w:rPr>
                <w:noProof/>
                <w:webHidden/>
              </w:rPr>
              <w:fldChar w:fldCharType="separate"/>
            </w:r>
            <w:r w:rsidR="0092640C">
              <w:rPr>
                <w:noProof/>
                <w:webHidden/>
              </w:rPr>
              <w:t>4</w:t>
            </w:r>
            <w:r>
              <w:rPr>
                <w:noProof/>
                <w:webHidden/>
              </w:rPr>
              <w:fldChar w:fldCharType="end"/>
            </w:r>
          </w:hyperlink>
        </w:p>
        <w:p w:rsidR="0092640C" w:rsidRDefault="001E0259">
          <w:pPr>
            <w:pStyle w:val="TOC3"/>
            <w:tabs>
              <w:tab w:val="right" w:leader="dot" w:pos="14390"/>
            </w:tabs>
            <w:rPr>
              <w:rFonts w:eastAsiaTheme="minorEastAsia"/>
              <w:noProof/>
            </w:rPr>
          </w:pPr>
          <w:hyperlink w:anchor="_Toc321125450" w:history="1">
            <w:r w:rsidR="0092640C" w:rsidRPr="004E1F51">
              <w:rPr>
                <w:rStyle w:val="Hyperlink"/>
                <w:noProof/>
              </w:rPr>
              <w:t>Low score questions</w:t>
            </w:r>
            <w:r w:rsidR="0092640C">
              <w:rPr>
                <w:noProof/>
                <w:webHidden/>
              </w:rPr>
              <w:tab/>
            </w:r>
            <w:r>
              <w:rPr>
                <w:noProof/>
                <w:webHidden/>
              </w:rPr>
              <w:fldChar w:fldCharType="begin"/>
            </w:r>
            <w:r w:rsidR="0092640C">
              <w:rPr>
                <w:noProof/>
                <w:webHidden/>
              </w:rPr>
              <w:instrText xml:space="preserve"> PAGEREF _Toc321125450 \h </w:instrText>
            </w:r>
            <w:r>
              <w:rPr>
                <w:noProof/>
                <w:webHidden/>
              </w:rPr>
            </w:r>
            <w:r>
              <w:rPr>
                <w:noProof/>
                <w:webHidden/>
              </w:rPr>
              <w:fldChar w:fldCharType="separate"/>
            </w:r>
            <w:r w:rsidR="0092640C">
              <w:rPr>
                <w:noProof/>
                <w:webHidden/>
              </w:rPr>
              <w:t>4</w:t>
            </w:r>
            <w:r>
              <w:rPr>
                <w:noProof/>
                <w:webHidden/>
              </w:rPr>
              <w:fldChar w:fldCharType="end"/>
            </w:r>
          </w:hyperlink>
        </w:p>
        <w:p w:rsidR="0092640C" w:rsidRDefault="001E0259">
          <w:pPr>
            <w:pStyle w:val="TOC3"/>
            <w:tabs>
              <w:tab w:val="right" w:leader="dot" w:pos="14390"/>
            </w:tabs>
            <w:rPr>
              <w:rFonts w:eastAsiaTheme="minorEastAsia"/>
              <w:noProof/>
            </w:rPr>
          </w:pPr>
          <w:hyperlink w:anchor="_Toc321125451" w:history="1">
            <w:r w:rsidR="0092640C" w:rsidRPr="004E1F51">
              <w:rPr>
                <w:rStyle w:val="Hyperlink"/>
                <w:noProof/>
              </w:rPr>
              <w:t>High score questions</w:t>
            </w:r>
            <w:r w:rsidR="0092640C">
              <w:rPr>
                <w:noProof/>
                <w:webHidden/>
              </w:rPr>
              <w:tab/>
            </w:r>
            <w:r>
              <w:rPr>
                <w:noProof/>
                <w:webHidden/>
              </w:rPr>
              <w:fldChar w:fldCharType="begin"/>
            </w:r>
            <w:r w:rsidR="0092640C">
              <w:rPr>
                <w:noProof/>
                <w:webHidden/>
              </w:rPr>
              <w:instrText xml:space="preserve"> PAGEREF _Toc321125451 \h </w:instrText>
            </w:r>
            <w:r>
              <w:rPr>
                <w:noProof/>
                <w:webHidden/>
              </w:rPr>
            </w:r>
            <w:r>
              <w:rPr>
                <w:noProof/>
                <w:webHidden/>
              </w:rPr>
              <w:fldChar w:fldCharType="separate"/>
            </w:r>
            <w:r w:rsidR="0092640C">
              <w:rPr>
                <w:noProof/>
                <w:webHidden/>
              </w:rPr>
              <w:t>4</w:t>
            </w:r>
            <w:r>
              <w:rPr>
                <w:noProof/>
                <w:webHidden/>
              </w:rPr>
              <w:fldChar w:fldCharType="end"/>
            </w:r>
          </w:hyperlink>
        </w:p>
        <w:p w:rsidR="0092640C" w:rsidRDefault="001E0259">
          <w:pPr>
            <w:pStyle w:val="TOC3"/>
            <w:tabs>
              <w:tab w:val="right" w:leader="dot" w:pos="14390"/>
            </w:tabs>
            <w:rPr>
              <w:rFonts w:eastAsiaTheme="minorEastAsia"/>
              <w:noProof/>
            </w:rPr>
          </w:pPr>
          <w:hyperlink w:anchor="_Toc321125452" w:history="1">
            <w:r w:rsidR="0092640C" w:rsidRPr="004E1F51">
              <w:rPr>
                <w:rStyle w:val="Hyperlink"/>
                <w:noProof/>
              </w:rPr>
              <w:t>High/Low question interpretations</w:t>
            </w:r>
            <w:r w:rsidR="0092640C">
              <w:rPr>
                <w:noProof/>
                <w:webHidden/>
              </w:rPr>
              <w:tab/>
            </w:r>
            <w:r>
              <w:rPr>
                <w:noProof/>
                <w:webHidden/>
              </w:rPr>
              <w:fldChar w:fldCharType="begin"/>
            </w:r>
            <w:r w:rsidR="0092640C">
              <w:rPr>
                <w:noProof/>
                <w:webHidden/>
              </w:rPr>
              <w:instrText xml:space="preserve"> PAGEREF _Toc321125452 \h </w:instrText>
            </w:r>
            <w:r>
              <w:rPr>
                <w:noProof/>
                <w:webHidden/>
              </w:rPr>
            </w:r>
            <w:r>
              <w:rPr>
                <w:noProof/>
                <w:webHidden/>
              </w:rPr>
              <w:fldChar w:fldCharType="separate"/>
            </w:r>
            <w:r w:rsidR="0092640C">
              <w:rPr>
                <w:noProof/>
                <w:webHidden/>
              </w:rPr>
              <w:t>4</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53" w:history="1">
            <w:r w:rsidR="0092640C" w:rsidRPr="004E1F51">
              <w:rPr>
                <w:rStyle w:val="Hyperlink"/>
                <w:noProof/>
              </w:rPr>
              <w:t>(selected  quotes) Qualitative Observations</w:t>
            </w:r>
            <w:r w:rsidR="0092640C">
              <w:rPr>
                <w:noProof/>
                <w:webHidden/>
              </w:rPr>
              <w:tab/>
            </w:r>
            <w:r>
              <w:rPr>
                <w:noProof/>
                <w:webHidden/>
              </w:rPr>
              <w:fldChar w:fldCharType="begin"/>
            </w:r>
            <w:r w:rsidR="0092640C">
              <w:rPr>
                <w:noProof/>
                <w:webHidden/>
              </w:rPr>
              <w:instrText xml:space="preserve"> PAGEREF _Toc321125453 \h </w:instrText>
            </w:r>
            <w:r>
              <w:rPr>
                <w:noProof/>
                <w:webHidden/>
              </w:rPr>
            </w:r>
            <w:r>
              <w:rPr>
                <w:noProof/>
                <w:webHidden/>
              </w:rPr>
              <w:fldChar w:fldCharType="separate"/>
            </w:r>
            <w:r w:rsidR="0092640C">
              <w:rPr>
                <w:noProof/>
                <w:webHidden/>
              </w:rPr>
              <w:t>6</w:t>
            </w:r>
            <w:r>
              <w:rPr>
                <w:noProof/>
                <w:webHidden/>
              </w:rPr>
              <w:fldChar w:fldCharType="end"/>
            </w:r>
          </w:hyperlink>
        </w:p>
        <w:p w:rsidR="0092640C" w:rsidRDefault="001E0259">
          <w:pPr>
            <w:pStyle w:val="TOC3"/>
            <w:tabs>
              <w:tab w:val="right" w:leader="dot" w:pos="14390"/>
            </w:tabs>
            <w:rPr>
              <w:rFonts w:eastAsiaTheme="minorEastAsia"/>
              <w:noProof/>
            </w:rPr>
          </w:pPr>
          <w:hyperlink w:anchor="_Toc321125454" w:history="1">
            <w:r w:rsidR="0092640C" w:rsidRPr="004E1F51">
              <w:rPr>
                <w:rStyle w:val="Hyperlink"/>
                <w:noProof/>
              </w:rPr>
              <w:t>Accountability</w:t>
            </w:r>
            <w:r w:rsidR="0092640C">
              <w:rPr>
                <w:noProof/>
                <w:webHidden/>
              </w:rPr>
              <w:tab/>
            </w:r>
            <w:r>
              <w:rPr>
                <w:noProof/>
                <w:webHidden/>
              </w:rPr>
              <w:fldChar w:fldCharType="begin"/>
            </w:r>
            <w:r w:rsidR="0092640C">
              <w:rPr>
                <w:noProof/>
                <w:webHidden/>
              </w:rPr>
              <w:instrText xml:space="preserve"> PAGEREF _Toc321125454 \h </w:instrText>
            </w:r>
            <w:r>
              <w:rPr>
                <w:noProof/>
                <w:webHidden/>
              </w:rPr>
            </w:r>
            <w:r>
              <w:rPr>
                <w:noProof/>
                <w:webHidden/>
              </w:rPr>
              <w:fldChar w:fldCharType="separate"/>
            </w:r>
            <w:r w:rsidR="0092640C">
              <w:rPr>
                <w:noProof/>
                <w:webHidden/>
              </w:rPr>
              <w:t>6</w:t>
            </w:r>
            <w:r>
              <w:rPr>
                <w:noProof/>
                <w:webHidden/>
              </w:rPr>
              <w:fldChar w:fldCharType="end"/>
            </w:r>
          </w:hyperlink>
        </w:p>
        <w:p w:rsidR="0092640C" w:rsidRDefault="001E0259">
          <w:pPr>
            <w:pStyle w:val="TOC3"/>
            <w:tabs>
              <w:tab w:val="right" w:leader="dot" w:pos="14390"/>
            </w:tabs>
            <w:rPr>
              <w:rFonts w:eastAsiaTheme="minorEastAsia"/>
              <w:noProof/>
            </w:rPr>
          </w:pPr>
          <w:hyperlink w:anchor="_Toc321125455" w:history="1">
            <w:r w:rsidR="0092640C" w:rsidRPr="004E1F51">
              <w:rPr>
                <w:rStyle w:val="Hyperlink"/>
                <w:noProof/>
              </w:rPr>
              <w:t>Working conditions</w:t>
            </w:r>
            <w:r w:rsidR="0092640C">
              <w:rPr>
                <w:noProof/>
                <w:webHidden/>
              </w:rPr>
              <w:tab/>
            </w:r>
            <w:r>
              <w:rPr>
                <w:noProof/>
                <w:webHidden/>
              </w:rPr>
              <w:fldChar w:fldCharType="begin"/>
            </w:r>
            <w:r w:rsidR="0092640C">
              <w:rPr>
                <w:noProof/>
                <w:webHidden/>
              </w:rPr>
              <w:instrText xml:space="preserve"> PAGEREF _Toc321125455 \h </w:instrText>
            </w:r>
            <w:r>
              <w:rPr>
                <w:noProof/>
                <w:webHidden/>
              </w:rPr>
            </w:r>
            <w:r>
              <w:rPr>
                <w:noProof/>
                <w:webHidden/>
              </w:rPr>
              <w:fldChar w:fldCharType="separate"/>
            </w:r>
            <w:r w:rsidR="0092640C">
              <w:rPr>
                <w:noProof/>
                <w:webHidden/>
              </w:rPr>
              <w:t>6</w:t>
            </w:r>
            <w:r>
              <w:rPr>
                <w:noProof/>
                <w:webHidden/>
              </w:rPr>
              <w:fldChar w:fldCharType="end"/>
            </w:r>
          </w:hyperlink>
        </w:p>
        <w:p w:rsidR="0092640C" w:rsidRDefault="001E0259">
          <w:pPr>
            <w:pStyle w:val="TOC3"/>
            <w:tabs>
              <w:tab w:val="right" w:leader="dot" w:pos="14390"/>
            </w:tabs>
            <w:rPr>
              <w:rFonts w:eastAsiaTheme="minorEastAsia"/>
              <w:noProof/>
            </w:rPr>
          </w:pPr>
          <w:hyperlink w:anchor="_Toc321125456" w:history="1">
            <w:r w:rsidR="0092640C" w:rsidRPr="004E1F51">
              <w:rPr>
                <w:rStyle w:val="Hyperlink"/>
                <w:noProof/>
              </w:rPr>
              <w:t>Communication</w:t>
            </w:r>
            <w:r w:rsidR="0092640C">
              <w:rPr>
                <w:noProof/>
                <w:webHidden/>
              </w:rPr>
              <w:tab/>
            </w:r>
            <w:r>
              <w:rPr>
                <w:noProof/>
                <w:webHidden/>
              </w:rPr>
              <w:fldChar w:fldCharType="begin"/>
            </w:r>
            <w:r w:rsidR="0092640C">
              <w:rPr>
                <w:noProof/>
                <w:webHidden/>
              </w:rPr>
              <w:instrText xml:space="preserve"> PAGEREF _Toc321125456 \h </w:instrText>
            </w:r>
            <w:r>
              <w:rPr>
                <w:noProof/>
                <w:webHidden/>
              </w:rPr>
            </w:r>
            <w:r>
              <w:rPr>
                <w:noProof/>
                <w:webHidden/>
              </w:rPr>
              <w:fldChar w:fldCharType="separate"/>
            </w:r>
            <w:r w:rsidR="0092640C">
              <w:rPr>
                <w:noProof/>
                <w:webHidden/>
              </w:rPr>
              <w:t>7</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57" w:history="1">
            <w:r w:rsidR="0092640C" w:rsidRPr="004E1F51">
              <w:rPr>
                <w:rStyle w:val="Hyperlink"/>
                <w:noProof/>
              </w:rPr>
              <w:t>Qualitative question -  all responses</w:t>
            </w:r>
            <w:r w:rsidR="0092640C">
              <w:rPr>
                <w:noProof/>
                <w:webHidden/>
              </w:rPr>
              <w:tab/>
            </w:r>
            <w:r>
              <w:rPr>
                <w:noProof/>
                <w:webHidden/>
              </w:rPr>
              <w:fldChar w:fldCharType="begin"/>
            </w:r>
            <w:r w:rsidR="0092640C">
              <w:rPr>
                <w:noProof/>
                <w:webHidden/>
              </w:rPr>
              <w:instrText xml:space="preserve"> PAGEREF _Toc321125457 \h </w:instrText>
            </w:r>
            <w:r>
              <w:rPr>
                <w:noProof/>
                <w:webHidden/>
              </w:rPr>
            </w:r>
            <w:r>
              <w:rPr>
                <w:noProof/>
                <w:webHidden/>
              </w:rPr>
              <w:fldChar w:fldCharType="separate"/>
            </w:r>
            <w:r w:rsidR="0092640C">
              <w:rPr>
                <w:noProof/>
                <w:webHidden/>
              </w:rPr>
              <w:t>8</w:t>
            </w:r>
            <w:r>
              <w:rPr>
                <w:noProof/>
                <w:webHidden/>
              </w:rPr>
              <w:fldChar w:fldCharType="end"/>
            </w:r>
          </w:hyperlink>
        </w:p>
        <w:p w:rsidR="0092640C" w:rsidRDefault="001E0259">
          <w:pPr>
            <w:pStyle w:val="TOC1"/>
            <w:tabs>
              <w:tab w:val="right" w:leader="dot" w:pos="14390"/>
            </w:tabs>
            <w:rPr>
              <w:rFonts w:eastAsiaTheme="minorEastAsia"/>
              <w:noProof/>
            </w:rPr>
          </w:pPr>
          <w:hyperlink w:anchor="_Toc321125458" w:history="1">
            <w:r w:rsidR="0092640C" w:rsidRPr="004E1F51">
              <w:rPr>
                <w:rStyle w:val="Hyperlink"/>
                <w:noProof/>
              </w:rPr>
              <w:t>Question Responses by selected groups – Charts</w:t>
            </w:r>
            <w:r w:rsidR="0092640C">
              <w:rPr>
                <w:noProof/>
                <w:webHidden/>
              </w:rPr>
              <w:tab/>
            </w:r>
            <w:r>
              <w:rPr>
                <w:noProof/>
                <w:webHidden/>
              </w:rPr>
              <w:fldChar w:fldCharType="begin"/>
            </w:r>
            <w:r w:rsidR="0092640C">
              <w:rPr>
                <w:noProof/>
                <w:webHidden/>
              </w:rPr>
              <w:instrText xml:space="preserve"> PAGEREF _Toc321125458 \h </w:instrText>
            </w:r>
            <w:r>
              <w:rPr>
                <w:noProof/>
                <w:webHidden/>
              </w:rPr>
            </w:r>
            <w:r>
              <w:rPr>
                <w:noProof/>
                <w:webHidden/>
              </w:rPr>
              <w:fldChar w:fldCharType="separate"/>
            </w:r>
            <w:r w:rsidR="0092640C">
              <w:rPr>
                <w:noProof/>
                <w:webHidden/>
              </w:rPr>
              <w:t>16</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59" w:history="1">
            <w:r w:rsidR="0092640C" w:rsidRPr="004E1F51">
              <w:rPr>
                <w:rStyle w:val="Hyperlink"/>
                <w:noProof/>
              </w:rPr>
              <w:t>Overview</w:t>
            </w:r>
            <w:r w:rsidR="0092640C">
              <w:rPr>
                <w:noProof/>
                <w:webHidden/>
              </w:rPr>
              <w:tab/>
            </w:r>
            <w:r>
              <w:rPr>
                <w:noProof/>
                <w:webHidden/>
              </w:rPr>
              <w:fldChar w:fldCharType="begin"/>
            </w:r>
            <w:r w:rsidR="0092640C">
              <w:rPr>
                <w:noProof/>
                <w:webHidden/>
              </w:rPr>
              <w:instrText xml:space="preserve"> PAGEREF _Toc321125459 \h </w:instrText>
            </w:r>
            <w:r>
              <w:rPr>
                <w:noProof/>
                <w:webHidden/>
              </w:rPr>
            </w:r>
            <w:r>
              <w:rPr>
                <w:noProof/>
                <w:webHidden/>
              </w:rPr>
              <w:fldChar w:fldCharType="separate"/>
            </w:r>
            <w:r w:rsidR="0092640C">
              <w:rPr>
                <w:noProof/>
                <w:webHidden/>
              </w:rPr>
              <w:t>16</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60" w:history="1">
            <w:r w:rsidR="0092640C" w:rsidRPr="004E1F51">
              <w:rPr>
                <w:rStyle w:val="Hyperlink"/>
                <w:noProof/>
              </w:rPr>
              <w:t>All employees</w:t>
            </w:r>
            <w:r w:rsidR="0092640C">
              <w:rPr>
                <w:noProof/>
                <w:webHidden/>
              </w:rPr>
              <w:tab/>
            </w:r>
            <w:r>
              <w:rPr>
                <w:noProof/>
                <w:webHidden/>
              </w:rPr>
              <w:fldChar w:fldCharType="begin"/>
            </w:r>
            <w:r w:rsidR="0092640C">
              <w:rPr>
                <w:noProof/>
                <w:webHidden/>
              </w:rPr>
              <w:instrText xml:space="preserve"> PAGEREF _Toc321125460 \h </w:instrText>
            </w:r>
            <w:r>
              <w:rPr>
                <w:noProof/>
                <w:webHidden/>
              </w:rPr>
            </w:r>
            <w:r>
              <w:rPr>
                <w:noProof/>
                <w:webHidden/>
              </w:rPr>
              <w:fldChar w:fldCharType="separate"/>
            </w:r>
            <w:r w:rsidR="0092640C">
              <w:rPr>
                <w:noProof/>
                <w:webHidden/>
              </w:rPr>
              <w:t>16</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61" w:history="1">
            <w:r w:rsidR="0092640C" w:rsidRPr="004E1F51">
              <w:rPr>
                <w:rStyle w:val="Hyperlink"/>
                <w:noProof/>
              </w:rPr>
              <w:t>Admin Exempt</w:t>
            </w:r>
            <w:r w:rsidR="0092640C">
              <w:rPr>
                <w:noProof/>
                <w:webHidden/>
              </w:rPr>
              <w:tab/>
            </w:r>
            <w:r>
              <w:rPr>
                <w:noProof/>
                <w:webHidden/>
              </w:rPr>
              <w:fldChar w:fldCharType="begin"/>
            </w:r>
            <w:r w:rsidR="0092640C">
              <w:rPr>
                <w:noProof/>
                <w:webHidden/>
              </w:rPr>
              <w:instrText xml:space="preserve"> PAGEREF _Toc321125461 \h </w:instrText>
            </w:r>
            <w:r>
              <w:rPr>
                <w:noProof/>
                <w:webHidden/>
              </w:rPr>
            </w:r>
            <w:r>
              <w:rPr>
                <w:noProof/>
                <w:webHidden/>
              </w:rPr>
              <w:fldChar w:fldCharType="separate"/>
            </w:r>
            <w:r w:rsidR="0092640C">
              <w:rPr>
                <w:noProof/>
                <w:webHidden/>
              </w:rPr>
              <w:t>16</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62" w:history="1">
            <w:r w:rsidR="0092640C" w:rsidRPr="004E1F51">
              <w:rPr>
                <w:rStyle w:val="Hyperlink"/>
                <w:noProof/>
              </w:rPr>
              <w:t>Classified</w:t>
            </w:r>
            <w:r w:rsidR="0092640C">
              <w:rPr>
                <w:noProof/>
                <w:webHidden/>
              </w:rPr>
              <w:tab/>
            </w:r>
            <w:r>
              <w:rPr>
                <w:noProof/>
                <w:webHidden/>
              </w:rPr>
              <w:fldChar w:fldCharType="begin"/>
            </w:r>
            <w:r w:rsidR="0092640C">
              <w:rPr>
                <w:noProof/>
                <w:webHidden/>
              </w:rPr>
              <w:instrText xml:space="preserve"> PAGEREF _Toc321125462 \h </w:instrText>
            </w:r>
            <w:r>
              <w:rPr>
                <w:noProof/>
                <w:webHidden/>
              </w:rPr>
            </w:r>
            <w:r>
              <w:rPr>
                <w:noProof/>
                <w:webHidden/>
              </w:rPr>
              <w:fldChar w:fldCharType="separate"/>
            </w:r>
            <w:r w:rsidR="0092640C">
              <w:rPr>
                <w:noProof/>
                <w:webHidden/>
              </w:rPr>
              <w:t>16</w:t>
            </w:r>
            <w:r>
              <w:rPr>
                <w:noProof/>
                <w:webHidden/>
              </w:rPr>
              <w:fldChar w:fldCharType="end"/>
            </w:r>
          </w:hyperlink>
        </w:p>
        <w:p w:rsidR="0092640C" w:rsidRDefault="001E0259">
          <w:pPr>
            <w:pStyle w:val="TOC2"/>
            <w:tabs>
              <w:tab w:val="right" w:leader="dot" w:pos="14390"/>
            </w:tabs>
            <w:rPr>
              <w:rFonts w:eastAsiaTheme="minorEastAsia"/>
              <w:noProof/>
            </w:rPr>
          </w:pPr>
          <w:hyperlink w:anchor="_Toc321125463" w:history="1">
            <w:r w:rsidR="0092640C" w:rsidRPr="004E1F51">
              <w:rPr>
                <w:rStyle w:val="Hyperlink"/>
                <w:noProof/>
              </w:rPr>
              <w:t>Faculty</w:t>
            </w:r>
            <w:r w:rsidR="0092640C">
              <w:rPr>
                <w:noProof/>
                <w:webHidden/>
              </w:rPr>
              <w:tab/>
            </w:r>
            <w:r>
              <w:rPr>
                <w:noProof/>
                <w:webHidden/>
              </w:rPr>
              <w:fldChar w:fldCharType="begin"/>
            </w:r>
            <w:r w:rsidR="0092640C">
              <w:rPr>
                <w:noProof/>
                <w:webHidden/>
              </w:rPr>
              <w:instrText xml:space="preserve"> PAGEREF _Toc321125463 \h </w:instrText>
            </w:r>
            <w:r>
              <w:rPr>
                <w:noProof/>
                <w:webHidden/>
              </w:rPr>
            </w:r>
            <w:r>
              <w:rPr>
                <w:noProof/>
                <w:webHidden/>
              </w:rPr>
              <w:fldChar w:fldCharType="separate"/>
            </w:r>
            <w:r w:rsidR="0092640C">
              <w:rPr>
                <w:noProof/>
                <w:webHidden/>
              </w:rPr>
              <w:t>16</w:t>
            </w:r>
            <w:r>
              <w:rPr>
                <w:noProof/>
                <w:webHidden/>
              </w:rPr>
              <w:fldChar w:fldCharType="end"/>
            </w:r>
          </w:hyperlink>
        </w:p>
        <w:p w:rsidR="0092640C" w:rsidRDefault="001E0259">
          <w:pPr>
            <w:pStyle w:val="TOC1"/>
            <w:tabs>
              <w:tab w:val="right" w:leader="dot" w:pos="14390"/>
            </w:tabs>
            <w:rPr>
              <w:rFonts w:eastAsiaTheme="minorEastAsia"/>
              <w:noProof/>
            </w:rPr>
          </w:pPr>
          <w:hyperlink w:anchor="_Toc321125464" w:history="1">
            <w:r w:rsidR="0092640C" w:rsidRPr="004E1F51">
              <w:rPr>
                <w:rStyle w:val="Hyperlink"/>
                <w:noProof/>
              </w:rPr>
              <w:t>Comparison: Participating Agencies to SCC</w:t>
            </w:r>
            <w:r w:rsidR="0092640C">
              <w:rPr>
                <w:noProof/>
                <w:webHidden/>
              </w:rPr>
              <w:tab/>
            </w:r>
            <w:r>
              <w:rPr>
                <w:noProof/>
                <w:webHidden/>
              </w:rPr>
              <w:fldChar w:fldCharType="begin"/>
            </w:r>
            <w:r w:rsidR="0092640C">
              <w:rPr>
                <w:noProof/>
                <w:webHidden/>
              </w:rPr>
              <w:instrText xml:space="preserve"> PAGEREF _Toc321125464 \h </w:instrText>
            </w:r>
            <w:r>
              <w:rPr>
                <w:noProof/>
                <w:webHidden/>
              </w:rPr>
            </w:r>
            <w:r>
              <w:rPr>
                <w:noProof/>
                <w:webHidden/>
              </w:rPr>
              <w:fldChar w:fldCharType="separate"/>
            </w:r>
            <w:r w:rsidR="0092640C">
              <w:rPr>
                <w:noProof/>
                <w:webHidden/>
              </w:rPr>
              <w:t>23</w:t>
            </w:r>
            <w:r>
              <w:rPr>
                <w:noProof/>
                <w:webHidden/>
              </w:rPr>
              <w:fldChar w:fldCharType="end"/>
            </w:r>
          </w:hyperlink>
        </w:p>
        <w:p w:rsidR="002347FF" w:rsidRDefault="001E0259">
          <w:r>
            <w:rPr>
              <w:b/>
              <w:bCs/>
              <w:noProof/>
            </w:rPr>
            <w:fldChar w:fldCharType="end"/>
          </w:r>
        </w:p>
      </w:sdtContent>
    </w:sdt>
    <w:p w:rsidR="002347FF" w:rsidRDefault="002347FF">
      <w:pPr>
        <w:rPr>
          <w:rFonts w:asciiTheme="majorHAnsi" w:eastAsiaTheme="majorEastAsia" w:hAnsiTheme="majorHAnsi" w:cstheme="majorBidi"/>
          <w:b/>
          <w:bCs/>
          <w:color w:val="365F91" w:themeColor="accent1" w:themeShade="BF"/>
          <w:sz w:val="28"/>
          <w:szCs w:val="28"/>
        </w:rPr>
      </w:pPr>
      <w:bookmarkStart w:id="2" w:name="_GoBack"/>
      <w:bookmarkEnd w:id="2"/>
      <w:r>
        <w:br w:type="page"/>
      </w:r>
    </w:p>
    <w:p w:rsidR="00D33C9E" w:rsidRDefault="001E0259">
      <w:pPr>
        <w:rPr>
          <w:rFonts w:asciiTheme="majorHAnsi" w:eastAsiaTheme="majorEastAsia" w:hAnsiTheme="majorHAnsi" w:cstheme="majorBidi"/>
          <w:b/>
          <w:bCs/>
          <w:color w:val="365F91" w:themeColor="accent1" w:themeShade="BF"/>
          <w:sz w:val="28"/>
          <w:szCs w:val="28"/>
        </w:rPr>
      </w:pPr>
      <w:r w:rsidRPr="001E0259">
        <w:rPr>
          <w:noProof/>
        </w:rPr>
        <w:lastRenderedPageBreak/>
        <w:pict>
          <v:shape id="_x0000_s1027" type="#_x0000_t202" style="position:absolute;margin-left:46.5pt;margin-top:41.3pt;width:623.25pt;height:38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">
            <v:textbox>
              <w:txbxContent>
                <w:p w:rsidR="0092640C" w:rsidRDefault="0092640C">
                  <w:r w:rsidRPr="003A47C2">
                    <w:rPr>
                      <w:b/>
                    </w:rPr>
                    <w:t>Statistical Note</w:t>
                  </w:r>
                  <w:r>
                    <w:t>:</w:t>
                  </w:r>
                </w:p>
                <w:p w:rsidR="0092640C" w:rsidRDefault="0092640C">
                  <w:r>
                    <w:t>This survey was conducted as a self-select survey and as such can contain ‘bias issues’, and care should be taken in interpreting the results.</w:t>
                  </w:r>
                </w:p>
                <w:p w:rsidR="0092640C" w:rsidRDefault="0092640C">
                  <w:r>
                    <w:rPr>
                      <w:rStyle w:val="Strong"/>
                      <w:rFonts w:ascii="Trebuchet MS" w:hAnsi="Trebuchet MS"/>
                      <w:color w:val="333333"/>
                      <w:sz w:val="20"/>
                      <w:szCs w:val="20"/>
                    </w:rPr>
                    <w:t>Self select sample</w:t>
                  </w:r>
                  <w:r>
                    <w:rPr>
                      <w:rFonts w:ascii="Trebuchet MS" w:hAnsi="Trebuchet MS"/>
                      <w:color w:val="333333"/>
                      <w:sz w:val="20"/>
                      <w:szCs w:val="20"/>
                    </w:rPr>
                    <w:t xml:space="preserve">.  This is a sample made up of people who self-select into the survey. Often, these respondents have a strong interest in the main topic of the survey. </w:t>
                  </w:r>
                  <w:r>
                    <w:rPr>
                      <w:rFonts w:ascii="Trebuchet MS" w:hAnsi="Trebuchet MS"/>
                      <w:color w:val="333333"/>
                      <w:sz w:val="20"/>
                      <w:szCs w:val="20"/>
                    </w:rPr>
                    <w:br/>
                  </w:r>
                </w:p>
                <w:p w:rsidR="0092640C" w:rsidRDefault="0092640C">
                  <w:r>
                    <w:tab/>
                  </w:r>
                  <w:r>
                    <w:tab/>
                  </w:r>
                  <w:r>
                    <w:tab/>
                  </w:r>
                  <w:r>
                    <w:tab/>
                    <w:t>Respondents</w:t>
                  </w:r>
                  <w:r>
                    <w:tab/>
                  </w:r>
                  <w:r>
                    <w:tab/>
                    <w:t>SBCTC Fall 2010 Counts      % responding</w:t>
                  </w:r>
                </w:p>
                <w:p w:rsidR="0092640C" w:rsidRPr="00BD5BE9" w:rsidRDefault="0092640C" w:rsidP="003A47C2">
                  <w:pPr>
                    <w:pStyle w:val="NoSpacing"/>
                    <w:ind w:firstLine="720"/>
                    <w:rPr>
                      <w:b/>
                    </w:rPr>
                  </w:pPr>
                  <w:r w:rsidRPr="00BD5BE9">
                    <w:rPr>
                      <w:b/>
                    </w:rPr>
                    <w:t>Faculty:</w:t>
                  </w:r>
                  <w:r w:rsidRPr="00BD5BE9">
                    <w:rPr>
                      <w:b/>
                    </w:rPr>
                    <w:tab/>
                  </w:r>
                  <w:r w:rsidRPr="00BD5BE9">
                    <w:rPr>
                      <w:b/>
                    </w:rPr>
                    <w:tab/>
                  </w:r>
                  <w:r w:rsidRPr="00BD5BE9">
                    <w:rPr>
                      <w:b/>
                    </w:rPr>
                    <w:tab/>
                    <w:t xml:space="preserve">  75</w:t>
                  </w:r>
                  <w:r>
                    <w:rPr>
                      <w:b/>
                    </w:rPr>
                    <w:tab/>
                  </w:r>
                  <w:r>
                    <w:rPr>
                      <w:b/>
                    </w:rPr>
                    <w:tab/>
                  </w:r>
                  <w:r>
                    <w:rPr>
                      <w:b/>
                    </w:rPr>
                    <w:tab/>
                  </w:r>
                  <w:r>
                    <w:rPr>
                      <w:b/>
                    </w:rPr>
                    <w:tab/>
                    <w:t xml:space="preserve">363 (127 FT, 236 PT) </w:t>
                  </w:r>
                  <w:r>
                    <w:rPr>
                      <w:b/>
                    </w:rPr>
                    <w:tab/>
                    <w:t>21%</w:t>
                  </w:r>
                </w:p>
                <w:p w:rsidR="0092640C" w:rsidRPr="00BD5BE9" w:rsidRDefault="0092640C" w:rsidP="003A47C2">
                  <w:pPr>
                    <w:pStyle w:val="NoSpacing"/>
                    <w:ind w:firstLine="720"/>
                    <w:rPr>
                      <w:b/>
                    </w:rPr>
                  </w:pPr>
                  <w:r w:rsidRPr="00BD5BE9">
                    <w:rPr>
                      <w:b/>
                    </w:rPr>
                    <w:t>Classified:</w:t>
                  </w:r>
                  <w:r w:rsidRPr="00BD5BE9">
                    <w:rPr>
                      <w:b/>
                    </w:rPr>
                    <w:tab/>
                  </w:r>
                  <w:r w:rsidRPr="00BD5BE9">
                    <w:rPr>
                      <w:b/>
                    </w:rPr>
                    <w:tab/>
                    <w:t xml:space="preserve">  50</w:t>
                  </w:r>
                  <w:r>
                    <w:rPr>
                      <w:b/>
                    </w:rPr>
                    <w:tab/>
                  </w:r>
                  <w:r>
                    <w:rPr>
                      <w:b/>
                    </w:rPr>
                    <w:tab/>
                  </w:r>
                  <w:r>
                    <w:rPr>
                      <w:b/>
                    </w:rPr>
                    <w:tab/>
                  </w:r>
                  <w:r>
                    <w:rPr>
                      <w:b/>
                    </w:rPr>
                    <w:tab/>
                    <w:t>140</w:t>
                  </w:r>
                  <w:r>
                    <w:rPr>
                      <w:b/>
                    </w:rPr>
                    <w:tab/>
                  </w:r>
                  <w:r>
                    <w:rPr>
                      <w:b/>
                    </w:rPr>
                    <w:tab/>
                  </w:r>
                  <w:r>
                    <w:rPr>
                      <w:b/>
                    </w:rPr>
                    <w:tab/>
                    <w:t>36%</w:t>
                  </w:r>
                </w:p>
                <w:p w:rsidR="0092640C" w:rsidRPr="00BD5BE9" w:rsidRDefault="0092640C" w:rsidP="003A47C2">
                  <w:pPr>
                    <w:pStyle w:val="NoSpacing"/>
                    <w:ind w:firstLine="720"/>
                    <w:rPr>
                      <w:b/>
                    </w:rPr>
                  </w:pPr>
                  <w:r w:rsidRPr="00BD5BE9">
                    <w:rPr>
                      <w:b/>
                    </w:rPr>
                    <w:t>Admin/Exempt:</w:t>
                  </w:r>
                  <w:r w:rsidRPr="00BD5BE9">
                    <w:rPr>
                      <w:b/>
                    </w:rPr>
                    <w:tab/>
                    <w:t xml:space="preserve">  25</w:t>
                  </w:r>
                  <w:r>
                    <w:rPr>
                      <w:b/>
                    </w:rPr>
                    <w:tab/>
                  </w:r>
                  <w:r>
                    <w:rPr>
                      <w:b/>
                    </w:rPr>
                    <w:tab/>
                  </w:r>
                  <w:r>
                    <w:rPr>
                      <w:b/>
                    </w:rPr>
                    <w:tab/>
                  </w:r>
                  <w:r>
                    <w:rPr>
                      <w:b/>
                    </w:rPr>
                    <w:tab/>
                    <w:t xml:space="preserve"> 39</w:t>
                  </w:r>
                  <w:r>
                    <w:rPr>
                      <w:b/>
                    </w:rPr>
                    <w:tab/>
                  </w:r>
                  <w:r>
                    <w:rPr>
                      <w:b/>
                    </w:rPr>
                    <w:tab/>
                  </w:r>
                  <w:r>
                    <w:rPr>
                      <w:b/>
                    </w:rPr>
                    <w:tab/>
                    <w:t>64%</w:t>
                  </w:r>
                </w:p>
                <w:p w:rsidR="0092640C" w:rsidRDefault="0092640C"/>
                <w:p w:rsidR="0092640C" w:rsidRDefault="0092640C">
                  <w:r>
                    <w:t>Note also that in the survey, no distinction was made between PT and FT faculty.</w:t>
                  </w:r>
                </w:p>
                <w:p w:rsidR="0092640C" w:rsidRDefault="0092640C" w:rsidP="00D073C6">
                  <w:pPr>
                    <w:pStyle w:val="NoSpacing"/>
                  </w:pPr>
                  <w:r w:rsidRPr="0092640C">
                    <w:rPr>
                      <w:b/>
                    </w:rPr>
                    <w:t>For comparisons with other state institutions, please refer to</w:t>
                  </w:r>
                  <w:r>
                    <w:t>:</w:t>
                  </w:r>
                </w:p>
                <w:p w:rsidR="0092640C" w:rsidRDefault="0092640C" w:rsidP="00D073C6">
                  <w:pPr>
                    <w:pStyle w:val="NoSpacing"/>
                  </w:pPr>
                  <w:r w:rsidRPr="00BF41B0">
                    <w:t>W</w:t>
                  </w:r>
                  <w:r>
                    <w:t>A</w:t>
                  </w:r>
                  <w:r w:rsidRPr="00BF41B0">
                    <w:t xml:space="preserve"> OFM “</w:t>
                  </w:r>
                  <w:r w:rsidRPr="00BF41B0">
                    <w:rPr>
                      <w:u w:val="single"/>
                    </w:rPr>
                    <w:t>2011 Washington State Employee Survey</w:t>
                  </w:r>
                  <w:r w:rsidRPr="00BF41B0">
                    <w:t>”</w:t>
                  </w:r>
                  <w:r>
                    <w:t>, at:</w:t>
                  </w:r>
                </w:p>
                <w:p w:rsidR="0092640C" w:rsidRDefault="001E0259" w:rsidP="00D073C6">
                  <w:pPr>
                    <w:pStyle w:val="NoSpacing"/>
                  </w:pPr>
                  <w:hyperlink r:id="rId9" w:history="1">
                    <w:r w:rsidR="0092640C" w:rsidRPr="003C2284">
                      <w:rPr>
                        <w:rStyle w:val="Hyperlink"/>
                      </w:rPr>
                      <w:t>http://www.dop.wa.gov/WorkforceDataAndPlanning/WorkforceDataTrends/StateEmployeeSurvey/Pages/SurveyResultsAnalysis.aspx</w:t>
                    </w:r>
                  </w:hyperlink>
                </w:p>
                <w:p w:rsidR="0092640C" w:rsidRDefault="0092640C" w:rsidP="00D073C6">
                  <w:pPr>
                    <w:pStyle w:val="NoSpacing"/>
                  </w:pPr>
                </w:p>
                <w:p w:rsidR="0092640C" w:rsidRDefault="0092640C" w:rsidP="00D073C6">
                  <w:pPr>
                    <w:pStyle w:val="NoSpacing"/>
                  </w:pPr>
                  <w:r>
                    <w:t xml:space="preserve">An overview of the results can be found at the end of </w:t>
                  </w:r>
                  <w:hyperlink w:anchor="Comparison" w:history="1">
                    <w:r w:rsidRPr="0092640C">
                      <w:rPr>
                        <w:rStyle w:val="Hyperlink"/>
                      </w:rPr>
                      <w:t>this document</w:t>
                    </w:r>
                  </w:hyperlink>
                  <w:r>
                    <w:t>.</w:t>
                  </w:r>
                </w:p>
              </w:txbxContent>
            </v:textbox>
          </v:shape>
        </w:pict>
      </w:r>
      <w:r w:rsidR="00D33C9E">
        <w:br w:type="page"/>
      </w:r>
    </w:p>
    <w:p w:rsidR="00C44FD2" w:rsidRDefault="00C44FD2" w:rsidP="00C44FD2">
      <w:pPr>
        <w:pStyle w:val="Heading1"/>
      </w:pPr>
      <w:bookmarkStart w:id="3" w:name="_Toc321125448"/>
      <w:r>
        <w:lastRenderedPageBreak/>
        <w:t>Summary</w:t>
      </w:r>
      <w:bookmarkEnd w:id="3"/>
      <w:bookmarkEnd w:id="1"/>
      <w:bookmarkEnd w:id="0"/>
    </w:p>
    <w:p w:rsidR="00C44FD2" w:rsidRPr="002F6FA5" w:rsidRDefault="00C44FD2" w:rsidP="00C44FD2">
      <w:pPr>
        <w:pStyle w:val="NoSpacing"/>
      </w:pPr>
      <w:r w:rsidRPr="002F6FA5">
        <w:t xml:space="preserve">Note: Opinions </w:t>
      </w:r>
      <w:r w:rsidR="00DE47CD" w:rsidRPr="002F6FA5">
        <w:t>expressed</w:t>
      </w:r>
      <w:r w:rsidRPr="002F6FA5">
        <w:t xml:space="preserve"> in this document are those of the Assistant IR director.</w:t>
      </w:r>
    </w:p>
    <w:p w:rsidR="00C44FD2" w:rsidRDefault="00C44FD2" w:rsidP="00C44FD2">
      <w:pPr>
        <w:pStyle w:val="NoSpacing"/>
        <w:rPr>
          <w:b/>
        </w:rPr>
      </w:pPr>
    </w:p>
    <w:p w:rsidR="00C44FD2" w:rsidRDefault="00C44FD2" w:rsidP="00C44FD2">
      <w:pPr>
        <w:pStyle w:val="NoSpacing"/>
        <w:rPr>
          <w:b/>
        </w:rPr>
      </w:pPr>
      <w:proofErr w:type="gramStart"/>
      <w:r>
        <w:rPr>
          <w:b/>
        </w:rPr>
        <w:t>Summary.</w:t>
      </w:r>
      <w:proofErr w:type="gramEnd"/>
    </w:p>
    <w:p w:rsidR="00C44FD2" w:rsidRDefault="00C44FD2" w:rsidP="00C44FD2">
      <w:pPr>
        <w:pStyle w:val="NoSpacing"/>
        <w:rPr>
          <w:b/>
        </w:rPr>
      </w:pPr>
      <w:r>
        <w:rPr>
          <w:b/>
        </w:rPr>
        <w:t>In no particular order</w:t>
      </w:r>
    </w:p>
    <w:p w:rsidR="00C44FD2" w:rsidRDefault="00C44FD2" w:rsidP="00C44FD2">
      <w:pPr>
        <w:pStyle w:val="NoSpacing"/>
        <w:numPr>
          <w:ilvl w:val="0"/>
          <w:numId w:val="2"/>
        </w:numPr>
      </w:pPr>
      <w:r w:rsidRPr="002F6FA5">
        <w:t>Improve communication processes</w:t>
      </w:r>
    </w:p>
    <w:p w:rsidR="00C44FD2" w:rsidRPr="002F6FA5" w:rsidRDefault="00C44FD2" w:rsidP="00C44FD2">
      <w:pPr>
        <w:pStyle w:val="NoSpacing"/>
        <w:numPr>
          <w:ilvl w:val="0"/>
          <w:numId w:val="2"/>
        </w:numPr>
      </w:pPr>
      <w:r w:rsidRPr="002F6FA5">
        <w:t>Implement evaluations</w:t>
      </w:r>
    </w:p>
    <w:p w:rsidR="00C44FD2" w:rsidRPr="002F6FA5" w:rsidRDefault="00C44FD2" w:rsidP="00C44FD2">
      <w:pPr>
        <w:pStyle w:val="NoSpacing"/>
        <w:numPr>
          <w:ilvl w:val="0"/>
          <w:numId w:val="2"/>
        </w:numPr>
      </w:pPr>
      <w:r w:rsidRPr="002F6FA5">
        <w:t>Improve training</w:t>
      </w:r>
    </w:p>
    <w:p w:rsidR="00C44FD2" w:rsidRPr="002F6FA5" w:rsidRDefault="00C44FD2" w:rsidP="00C44FD2">
      <w:pPr>
        <w:pStyle w:val="NoSpacing"/>
        <w:numPr>
          <w:ilvl w:val="0"/>
          <w:numId w:val="2"/>
        </w:numPr>
      </w:pPr>
      <w:r w:rsidRPr="002F6FA5">
        <w:t xml:space="preserve">Tweak the survey </w:t>
      </w:r>
    </w:p>
    <w:p w:rsidR="00C44FD2" w:rsidRDefault="00C44FD2" w:rsidP="00C44FD2">
      <w:pPr>
        <w:pStyle w:val="NoSpacing"/>
        <w:ind w:left="360"/>
      </w:pPr>
      <w:r>
        <w:t>Communica</w:t>
      </w:r>
      <w:r w:rsidR="006B6638">
        <w:t>tion</w:t>
      </w:r>
      <w:r>
        <w:t>s -</w:t>
      </w:r>
      <w:r w:rsidRPr="00766E44">
        <w:t>In reviewing the quantitative and qualitative portions of t</w:t>
      </w:r>
      <w:r w:rsidR="00DC1D63">
        <w:t xml:space="preserve">he survey, there is an </w:t>
      </w:r>
      <w:r w:rsidRPr="00766E44">
        <w:t>argu</w:t>
      </w:r>
      <w:r>
        <w:t>men</w:t>
      </w:r>
      <w:r w:rsidRPr="00766E44">
        <w:t>t to be made for improving,</w:t>
      </w:r>
      <w:r>
        <w:t xml:space="preserve"> </w:t>
      </w:r>
      <w:r w:rsidRPr="00766E44">
        <w:t>or</w:t>
      </w:r>
      <w:r>
        <w:t xml:space="preserve"> </w:t>
      </w:r>
      <w:r w:rsidRPr="00766E44">
        <w:t xml:space="preserve">at least </w:t>
      </w:r>
      <w:r>
        <w:t>clarifying</w:t>
      </w:r>
      <w:r w:rsidRPr="00766E44">
        <w:t>, our communication processes. While there were other areas of concern, by far the strongest theme in the data could be charact</w:t>
      </w:r>
      <w:r>
        <w:t>erized by lack of clear communication, be it expressed in one way or another as ‘lack of feedback’, ‘lack of information’ or ‘lack of trust’‘.</w:t>
      </w:r>
    </w:p>
    <w:p w:rsidR="00C44FD2" w:rsidRDefault="00C44FD2" w:rsidP="00C44FD2">
      <w:pPr>
        <w:pStyle w:val="NoSpacing"/>
        <w:ind w:left="360"/>
      </w:pPr>
    </w:p>
    <w:p w:rsidR="00C44FD2" w:rsidRDefault="00C44FD2" w:rsidP="00C44FD2">
      <w:pPr>
        <w:pStyle w:val="NoSpacing"/>
        <w:ind w:left="360"/>
      </w:pPr>
      <w:r>
        <w:t>Evaluations - Conducting formal evaluations would go some way to provid</w:t>
      </w:r>
      <w:r w:rsidR="00DC1D63">
        <w:t>ing clear feedback to employees; the impression is that while employees</w:t>
      </w:r>
      <w:r>
        <w:t xml:space="preserve"> feel they are being held accountable, </w:t>
      </w:r>
      <w:r w:rsidR="00DC1D63">
        <w:t>they</w:t>
      </w:r>
      <w:r>
        <w:t xml:space="preserve"> receive little in the way of ‘</w:t>
      </w:r>
      <w:proofErr w:type="spellStart"/>
      <w:r>
        <w:t>attaboys</w:t>
      </w:r>
      <w:proofErr w:type="spellEnd"/>
      <w:r>
        <w:t>’ or ‘formally expressed expectations’.</w:t>
      </w:r>
    </w:p>
    <w:p w:rsidR="00C44FD2" w:rsidRDefault="00C44FD2" w:rsidP="00C44FD2">
      <w:pPr>
        <w:pStyle w:val="NoSpacing"/>
        <w:ind w:left="360"/>
      </w:pPr>
    </w:p>
    <w:p w:rsidR="00C44FD2" w:rsidRPr="00766E44" w:rsidRDefault="00C44FD2" w:rsidP="00C44FD2">
      <w:pPr>
        <w:pStyle w:val="NoSpacing"/>
        <w:ind w:left="360"/>
      </w:pPr>
      <w:r>
        <w:t>Training- as we have less people doing mo</w:t>
      </w:r>
      <w:r w:rsidR="00DC1D63">
        <w:t>re work, there is a danger of frustration and  ‘wasted-</w:t>
      </w:r>
      <w:r w:rsidR="00DE47CD">
        <w:t>time ‘increasing</w:t>
      </w:r>
      <w:r>
        <w:t xml:space="preserve"> as people perform unfamiliar tasks</w:t>
      </w:r>
      <w:r w:rsidR="00DC1D63">
        <w:t xml:space="preserve"> </w:t>
      </w:r>
      <w:r w:rsidR="00DE47CD">
        <w:t>under</w:t>
      </w:r>
      <w:r w:rsidR="00DC1D63">
        <w:t xml:space="preserve"> tight time constraints</w:t>
      </w:r>
      <w:r>
        <w:t xml:space="preserve">. While accepting that training would cause increased stress in the short term </w:t>
      </w:r>
      <w:r w:rsidR="00DC1D63">
        <w:t xml:space="preserve">if actionable, </w:t>
      </w:r>
      <w:r>
        <w:t xml:space="preserve">in the long term </w:t>
      </w:r>
      <w:r w:rsidR="00DC1D63">
        <w:t xml:space="preserve">it would </w:t>
      </w:r>
      <w:r>
        <w:t>provide for more efficient use of time, and less frustration.</w:t>
      </w:r>
    </w:p>
    <w:p w:rsidR="00C44FD2" w:rsidRDefault="00C44FD2" w:rsidP="00C44FD2">
      <w:pPr>
        <w:pStyle w:val="NoSpacing"/>
        <w:ind w:left="360"/>
        <w:rPr>
          <w:b/>
        </w:rPr>
      </w:pPr>
    </w:p>
    <w:p w:rsidR="00C44FD2" w:rsidRDefault="00C44FD2" w:rsidP="00C44FD2">
      <w:pPr>
        <w:pStyle w:val="NoSpacing"/>
        <w:ind w:left="360"/>
      </w:pPr>
      <w:r>
        <w:t xml:space="preserve">Survey instrument - </w:t>
      </w:r>
      <w:r w:rsidRPr="00571C2F">
        <w:t xml:space="preserve">It became apparent from the </w:t>
      </w:r>
      <w:r w:rsidR="00DE47CD" w:rsidRPr="00571C2F">
        <w:t>responses</w:t>
      </w:r>
      <w:r w:rsidRPr="00571C2F">
        <w:t xml:space="preserve"> that it </w:t>
      </w:r>
      <w:r w:rsidR="00DC1D63">
        <w:t>may</w:t>
      </w:r>
      <w:r w:rsidRPr="00571C2F">
        <w:t xml:space="preserve"> be beneficial to tweak the survey questions to make them more pertinent to college needs. Accordingly, I would welcome the opportunity to form a committee with any interested parties in evaluating and reviewing the climate survey.</w:t>
      </w:r>
      <w:r>
        <w:t xml:space="preserve"> As such</w:t>
      </w:r>
      <w:r w:rsidR="00DC1D63">
        <w:t>,</w:t>
      </w:r>
      <w:r>
        <w:t xml:space="preserve"> if anyone reading this is interested, I would be happy to hear from you.</w:t>
      </w:r>
    </w:p>
    <w:p w:rsidR="006B6638" w:rsidRDefault="006B6638">
      <w:pPr>
        <w:rPr>
          <w:i/>
        </w:rPr>
      </w:pPr>
      <w:bookmarkStart w:id="4" w:name="_Toc317264929"/>
      <w:bookmarkStart w:id="5" w:name="_Toc317265169"/>
    </w:p>
    <w:p w:rsidR="006B6638" w:rsidRPr="00BF41B0" w:rsidRDefault="006B6638" w:rsidP="006B6638">
      <w:pPr>
        <w:rPr>
          <w:i/>
          <w:u w:val="single"/>
        </w:rPr>
      </w:pPr>
      <w:r w:rsidRPr="00BF41B0">
        <w:rPr>
          <w:i/>
          <w:u w:val="single"/>
        </w:rPr>
        <w:t>SCC Vs. Statewide Results</w:t>
      </w:r>
    </w:p>
    <w:p w:rsidR="006B6638" w:rsidRPr="00BF41B0" w:rsidRDefault="006B6638" w:rsidP="006B6638">
      <w:r w:rsidRPr="00BF41B0">
        <w:t>Statewide results are included on a separate report, supplied by W</w:t>
      </w:r>
      <w:r>
        <w:t>A</w:t>
      </w:r>
      <w:r w:rsidRPr="00BF41B0">
        <w:t xml:space="preserve"> OFM “</w:t>
      </w:r>
      <w:r w:rsidRPr="00BF41B0">
        <w:rPr>
          <w:u w:val="single"/>
        </w:rPr>
        <w:t>2011 Washington State Employee Survey</w:t>
      </w:r>
      <w:r w:rsidRPr="00BF41B0">
        <w:t>”</w:t>
      </w:r>
      <w:r>
        <w:t>, in particular Appendices A and B in the report may prove useful for comparisons.</w:t>
      </w:r>
    </w:p>
    <w:p w:rsidR="00DC1D63" w:rsidRDefault="006B6638" w:rsidP="006B6638">
      <w:pPr>
        <w:rPr>
          <w:rFonts w:asciiTheme="majorHAnsi" w:eastAsiaTheme="majorEastAsia" w:hAnsiTheme="majorHAnsi" w:cstheme="majorBidi"/>
          <w:b/>
          <w:bCs/>
          <w:i/>
          <w:color w:val="4F81BD" w:themeColor="accent1"/>
          <w:sz w:val="26"/>
          <w:szCs w:val="26"/>
        </w:rPr>
      </w:pPr>
      <w:r>
        <w:t>Note that w</w:t>
      </w:r>
      <w:r w:rsidRPr="00BF41B0">
        <w:t>hile the comparison</w:t>
      </w:r>
      <w:r>
        <w:t>s</w:t>
      </w:r>
      <w:r w:rsidRPr="00BF41B0">
        <w:t xml:space="preserve"> </w:t>
      </w:r>
      <w:r>
        <w:t xml:space="preserve">are </w:t>
      </w:r>
      <w:r w:rsidRPr="00BF41B0">
        <w:t xml:space="preserve">possible, care should be taken in interpreting the results when </w:t>
      </w:r>
      <w:r>
        <w:t>doing so, as different agencies may well place different emphases on different issues.</w:t>
      </w:r>
      <w:r w:rsidR="00DC1D63">
        <w:rPr>
          <w:i/>
        </w:rPr>
        <w:br w:type="page"/>
      </w:r>
    </w:p>
    <w:p w:rsidR="00E24CBC" w:rsidRDefault="00832F85" w:rsidP="00C44FD2">
      <w:pPr>
        <w:pStyle w:val="Heading2"/>
      </w:pPr>
      <w:bookmarkStart w:id="6" w:name="_Toc321125449"/>
      <w:r w:rsidRPr="00832F85">
        <w:rPr>
          <w:i/>
        </w:rPr>
        <w:lastRenderedPageBreak/>
        <w:t>Quantitative</w:t>
      </w:r>
      <w:r>
        <w:t xml:space="preserve"> </w:t>
      </w:r>
      <w:r w:rsidR="00872E50" w:rsidRPr="007E0DB7">
        <w:t>Observations</w:t>
      </w:r>
      <w:bookmarkEnd w:id="4"/>
      <w:bookmarkEnd w:id="5"/>
      <w:bookmarkEnd w:id="6"/>
    </w:p>
    <w:p w:rsidR="00571C2F" w:rsidRPr="00571C2F" w:rsidRDefault="00571C2F" w:rsidP="00766E44">
      <w:pPr>
        <w:pStyle w:val="NoSpacing"/>
        <w:ind w:left="360"/>
      </w:pPr>
    </w:p>
    <w:p w:rsidR="00B209E8" w:rsidRDefault="00B209E8" w:rsidP="00872E50">
      <w:pPr>
        <w:pStyle w:val="NoSpacing"/>
        <w:rPr>
          <w:b/>
        </w:rPr>
      </w:pPr>
      <w:r>
        <w:rPr>
          <w:b/>
        </w:rPr>
        <w:t>Low and High scores are determined as follows:</w:t>
      </w:r>
    </w:p>
    <w:p w:rsidR="00B209E8" w:rsidRPr="00B209E8" w:rsidRDefault="00B209E8" w:rsidP="00872E50">
      <w:pPr>
        <w:pStyle w:val="NoSpacing"/>
      </w:pPr>
      <w:r w:rsidRPr="00B209E8">
        <w:tab/>
        <w:t>For each group (faculty, Classified, Admin/Exempt) the 3 highest and 3 lowest scoring questions were determined.  These questions were then ranked according to how many categories they appeared in.</w:t>
      </w:r>
    </w:p>
    <w:p w:rsidR="00B209E8" w:rsidRPr="00B209E8" w:rsidRDefault="00B209E8" w:rsidP="00C44FD2">
      <w:pPr>
        <w:pStyle w:val="Heading3"/>
      </w:pPr>
      <w:bookmarkStart w:id="7" w:name="_Toc317264930"/>
      <w:bookmarkStart w:id="8" w:name="_Toc317265170"/>
      <w:bookmarkStart w:id="9" w:name="_Toc321125450"/>
      <w:r w:rsidRPr="00B209E8">
        <w:t>Low score</w:t>
      </w:r>
      <w:r w:rsidR="002347FF">
        <w:t xml:space="preserve"> questions</w:t>
      </w:r>
      <w:bookmarkEnd w:id="7"/>
      <w:bookmarkEnd w:id="8"/>
      <w:bookmarkEnd w:id="9"/>
    </w:p>
    <w:p w:rsidR="00B209E8" w:rsidRDefault="00B209E8" w:rsidP="00B209E8">
      <w:pPr>
        <w:pStyle w:val="NoSpacing"/>
      </w:pPr>
      <w:r>
        <w:tab/>
        <w:t xml:space="preserve">My performance evaluation provides me with meaningful information about my </w:t>
      </w:r>
      <w:proofErr w:type="gramStart"/>
      <w:r>
        <w:t>performance(</w:t>
      </w:r>
      <w:proofErr w:type="gramEnd"/>
      <w:r w:rsidRPr="00B209E8">
        <w:rPr>
          <w:color w:val="FF0000"/>
        </w:rPr>
        <w:t>3</w:t>
      </w:r>
      <w:r>
        <w:t>)</w:t>
      </w:r>
    </w:p>
    <w:p w:rsidR="00B209E8" w:rsidRDefault="00B209E8" w:rsidP="00B209E8">
      <w:pPr>
        <w:pStyle w:val="NoSpacing"/>
      </w:pPr>
      <w:r>
        <w:tab/>
        <w:t>I receive recognition for a job well done (</w:t>
      </w:r>
      <w:r w:rsidRPr="00B209E8">
        <w:rPr>
          <w:color w:val="FF0000"/>
        </w:rPr>
        <w:t>2</w:t>
      </w:r>
      <w:r>
        <w:t>)</w:t>
      </w:r>
    </w:p>
    <w:p w:rsidR="00B209E8" w:rsidRDefault="00B209E8" w:rsidP="00B209E8">
      <w:pPr>
        <w:pStyle w:val="NoSpacing"/>
      </w:pPr>
      <w:r>
        <w:tab/>
        <w:t>I receive clear information about changes being made within the college (</w:t>
      </w:r>
      <w:r w:rsidRPr="00B209E8">
        <w:rPr>
          <w:color w:val="FF0000"/>
        </w:rPr>
        <w:t>2)</w:t>
      </w:r>
    </w:p>
    <w:p w:rsidR="00B209E8" w:rsidRDefault="00B209E8" w:rsidP="00B209E8">
      <w:pPr>
        <w:pStyle w:val="NoSpacing"/>
      </w:pPr>
      <w:r>
        <w:tab/>
        <w:t>I know how the college measures its success (</w:t>
      </w:r>
      <w:r w:rsidRPr="00B209E8">
        <w:rPr>
          <w:color w:val="FF0000"/>
        </w:rPr>
        <w:t>2</w:t>
      </w:r>
      <w:r>
        <w:t xml:space="preserve">) </w:t>
      </w:r>
    </w:p>
    <w:p w:rsidR="00B209E8" w:rsidRPr="00B209E8" w:rsidRDefault="00B209E8" w:rsidP="00B209E8">
      <w:pPr>
        <w:pStyle w:val="NoSpacing"/>
        <w:rPr>
          <w:i/>
        </w:rPr>
      </w:pPr>
      <w:r w:rsidRPr="00B209E8">
        <w:rPr>
          <w:i/>
        </w:rPr>
        <w:tab/>
        <w:t>Note: About category includes Admin</w:t>
      </w:r>
    </w:p>
    <w:p w:rsidR="00B209E8" w:rsidRPr="00643860" w:rsidRDefault="00B209E8" w:rsidP="00C44FD2">
      <w:pPr>
        <w:pStyle w:val="Heading3"/>
      </w:pPr>
      <w:bookmarkStart w:id="10" w:name="_Toc317264931"/>
      <w:bookmarkStart w:id="11" w:name="_Toc317265171"/>
      <w:bookmarkStart w:id="12" w:name="_Toc321125451"/>
      <w:r w:rsidRPr="00643860">
        <w:t>High score</w:t>
      </w:r>
      <w:r w:rsidR="002347FF">
        <w:t xml:space="preserve"> questions</w:t>
      </w:r>
      <w:bookmarkEnd w:id="10"/>
      <w:bookmarkEnd w:id="11"/>
      <w:bookmarkEnd w:id="12"/>
    </w:p>
    <w:p w:rsidR="00B209E8" w:rsidRDefault="00B209E8" w:rsidP="00B209E8">
      <w:pPr>
        <w:pStyle w:val="NoSpacing"/>
      </w:pPr>
      <w:r>
        <w:tab/>
        <w:t>I know what is expected of me at work (</w:t>
      </w:r>
      <w:r w:rsidRPr="00B209E8">
        <w:rPr>
          <w:color w:val="FF0000"/>
        </w:rPr>
        <w:t>2</w:t>
      </w:r>
      <w:r>
        <w:t>)</w:t>
      </w:r>
    </w:p>
    <w:p w:rsidR="00B209E8" w:rsidRDefault="00B209E8" w:rsidP="00B209E8">
      <w:pPr>
        <w:pStyle w:val="NoSpacing"/>
      </w:pPr>
      <w:r>
        <w:tab/>
        <w:t xml:space="preserve">I know how my work contributes to the goals </w:t>
      </w:r>
      <w:r w:rsidR="00DE47CD">
        <w:t>of</w:t>
      </w:r>
      <w:r>
        <w:t xml:space="preserve"> the college (</w:t>
      </w:r>
      <w:r w:rsidRPr="00B209E8">
        <w:rPr>
          <w:color w:val="FF0000"/>
        </w:rPr>
        <w:t>2</w:t>
      </w:r>
      <w:r>
        <w:t>)</w:t>
      </w:r>
    </w:p>
    <w:p w:rsidR="00B209E8" w:rsidRPr="00643860" w:rsidRDefault="00B209E8" w:rsidP="00B209E8">
      <w:pPr>
        <w:pStyle w:val="NoSpacing"/>
        <w:rPr>
          <w:i/>
        </w:rPr>
      </w:pPr>
      <w:r w:rsidRPr="00643860">
        <w:rPr>
          <w:i/>
        </w:rPr>
        <w:tab/>
        <w:t>Note: These two categories are NOT in the top 3 for administration.</w:t>
      </w:r>
    </w:p>
    <w:p w:rsidR="00B209E8" w:rsidRDefault="00B209E8" w:rsidP="00B209E8">
      <w:pPr>
        <w:pStyle w:val="NoSpacing"/>
      </w:pPr>
      <w:r>
        <w:tab/>
        <w:t xml:space="preserve">My supervisor holds me and my co-workers accountable for </w:t>
      </w:r>
      <w:proofErr w:type="gramStart"/>
      <w:r>
        <w:t>performance(</w:t>
      </w:r>
      <w:proofErr w:type="gramEnd"/>
      <w:r w:rsidRPr="00B209E8">
        <w:rPr>
          <w:color w:val="FF0000"/>
        </w:rPr>
        <w:t>2</w:t>
      </w:r>
      <w:r>
        <w:t>)</w:t>
      </w:r>
    </w:p>
    <w:p w:rsidR="00B209E8" w:rsidRDefault="00B209E8" w:rsidP="00B209E8">
      <w:pPr>
        <w:pStyle w:val="NoSpacing"/>
      </w:pPr>
      <w:r>
        <w:tab/>
        <w:t>My supervisor treats me with dignity and respect (</w:t>
      </w:r>
      <w:r w:rsidRPr="00B209E8">
        <w:rPr>
          <w:color w:val="FF0000"/>
        </w:rPr>
        <w:t>2</w:t>
      </w:r>
      <w:r>
        <w:t>)</w:t>
      </w:r>
    </w:p>
    <w:p w:rsidR="00B209E8" w:rsidRDefault="00B209E8" w:rsidP="00B209E8">
      <w:pPr>
        <w:pStyle w:val="NoSpacing"/>
      </w:pPr>
      <w:r>
        <w:tab/>
        <w:t xml:space="preserve">The college consistently demonstrates </w:t>
      </w:r>
      <w:r w:rsidR="00DE47CD">
        <w:t>support</w:t>
      </w:r>
      <w:r>
        <w:t xml:space="preserve"> for a diverse </w:t>
      </w:r>
      <w:proofErr w:type="gramStart"/>
      <w:r>
        <w:t>workforce(</w:t>
      </w:r>
      <w:proofErr w:type="gramEnd"/>
      <w:r w:rsidRPr="00B209E8">
        <w:rPr>
          <w:color w:val="FF0000"/>
        </w:rPr>
        <w:t>1</w:t>
      </w:r>
      <w:r>
        <w:t>)</w:t>
      </w:r>
    </w:p>
    <w:p w:rsidR="00B209E8" w:rsidRDefault="00B209E8" w:rsidP="00872E50">
      <w:pPr>
        <w:pStyle w:val="NoSpacing"/>
        <w:rPr>
          <w:b/>
        </w:rPr>
      </w:pPr>
    </w:p>
    <w:p w:rsidR="00B209E8" w:rsidRDefault="00C44FD2" w:rsidP="00C44FD2">
      <w:pPr>
        <w:pStyle w:val="Heading3"/>
      </w:pPr>
      <w:bookmarkStart w:id="13" w:name="_Toc317264932"/>
      <w:bookmarkStart w:id="14" w:name="_Toc317265172"/>
      <w:bookmarkStart w:id="15" w:name="_Toc321125452"/>
      <w:r>
        <w:t>High/Low question interpretations</w:t>
      </w:r>
      <w:bookmarkEnd w:id="13"/>
      <w:bookmarkEnd w:id="14"/>
      <w:bookmarkEnd w:id="15"/>
    </w:p>
    <w:p w:rsidR="00BA3C98" w:rsidRDefault="00BA3C98" w:rsidP="00872E50">
      <w:pPr>
        <w:pStyle w:val="NoSpacing"/>
        <w:rPr>
          <w:b/>
        </w:rPr>
      </w:pPr>
      <w:r>
        <w:rPr>
          <w:b/>
        </w:rPr>
        <w:t>Low</w:t>
      </w:r>
    </w:p>
    <w:p w:rsidR="00B209E8" w:rsidRPr="00B209E8" w:rsidRDefault="00B209E8" w:rsidP="00872E50">
      <w:pPr>
        <w:pStyle w:val="NoSpacing"/>
      </w:pPr>
      <w:r>
        <w:t>“</w:t>
      </w:r>
      <w:r w:rsidRPr="00BA3C98">
        <w:rPr>
          <w:i/>
        </w:rPr>
        <w:t>My Performance Evaluation provides me with meaningful information about my performance.”</w:t>
      </w:r>
    </w:p>
    <w:p w:rsidR="00B209E8" w:rsidRDefault="00BA3C98" w:rsidP="00872E50">
      <w:pPr>
        <w:pStyle w:val="NoSpacing"/>
      </w:pPr>
      <w:r>
        <w:t xml:space="preserve">The appearance of this </w:t>
      </w:r>
      <w:r w:rsidR="00DE47CD">
        <w:t>question</w:t>
      </w:r>
      <w:r>
        <w:t xml:space="preserve"> in all three employee groupings s</w:t>
      </w:r>
      <w:r w:rsidR="00766E44">
        <w:t xml:space="preserve">uggest that evaluations are disassociated with </w:t>
      </w:r>
      <w:proofErr w:type="gramStart"/>
      <w:r w:rsidR="00766E44">
        <w:t xml:space="preserve">work </w:t>
      </w:r>
      <w:r>
        <w:t>.</w:t>
      </w:r>
      <w:proofErr w:type="gramEnd"/>
      <w:r>
        <w:t xml:space="preserve"> But this appears to contrast with at least one high scoring question: “</w:t>
      </w:r>
      <w:r w:rsidRPr="00BA3C98">
        <w:rPr>
          <w:i/>
        </w:rPr>
        <w:t>My supervisor holds me and my co-workers accountable for performance</w:t>
      </w:r>
      <w:r>
        <w:t>”.</w:t>
      </w:r>
    </w:p>
    <w:p w:rsidR="00BA3C98" w:rsidRDefault="00BA3C98" w:rsidP="00872E50">
      <w:pPr>
        <w:pStyle w:val="NoSpacing"/>
      </w:pPr>
      <w:r>
        <w:t xml:space="preserve">The disparity suggests that </w:t>
      </w:r>
      <w:r w:rsidR="00766E44">
        <w:t xml:space="preserve">while </w:t>
      </w:r>
      <w:r>
        <w:t xml:space="preserve">accountability is being applied, </w:t>
      </w:r>
      <w:r w:rsidR="00766E44">
        <w:t xml:space="preserve">it is </w:t>
      </w:r>
      <w:r>
        <w:t xml:space="preserve">not via </w:t>
      </w:r>
      <w:r w:rsidR="00766E44">
        <w:t xml:space="preserve">our formal evaluation process. </w:t>
      </w:r>
    </w:p>
    <w:p w:rsidR="00766E44" w:rsidRDefault="00766E44" w:rsidP="00872E50">
      <w:pPr>
        <w:pStyle w:val="NoSpacing"/>
      </w:pPr>
    </w:p>
    <w:p w:rsidR="00BA3C98" w:rsidRPr="005F513A" w:rsidRDefault="005F513A" w:rsidP="00872E50">
      <w:pPr>
        <w:pStyle w:val="NoSpacing"/>
        <w:rPr>
          <w:i/>
        </w:rPr>
      </w:pPr>
      <w:r w:rsidRPr="005F513A">
        <w:rPr>
          <w:i/>
        </w:rPr>
        <w:t>“</w:t>
      </w:r>
      <w:r w:rsidR="00BA3C98" w:rsidRPr="005F513A">
        <w:rPr>
          <w:i/>
        </w:rPr>
        <w:t>I receive recognition for a job well done.</w:t>
      </w:r>
      <w:r w:rsidRPr="005F513A">
        <w:rPr>
          <w:i/>
        </w:rPr>
        <w:t>”</w:t>
      </w:r>
    </w:p>
    <w:p w:rsidR="00BA3C98" w:rsidRDefault="00BA3C98" w:rsidP="00872E50">
      <w:pPr>
        <w:pStyle w:val="NoSpacing"/>
      </w:pPr>
      <w:r>
        <w:tab/>
        <w:t>The low score here suggest</w:t>
      </w:r>
      <w:r w:rsidR="00766E44">
        <w:t>s</w:t>
      </w:r>
      <w:r>
        <w:t xml:space="preserve"> that </w:t>
      </w:r>
      <w:r w:rsidR="00766E44">
        <w:t>there is a certain lack of communicative feedback</w:t>
      </w:r>
      <w:r w:rsidR="0097751E">
        <w:t>. This is interesting to consider in light of ‘performance evaluation’ (which appears disconnected) ‘accountability’ (which is apparently acknowledged) and ‘recognition’ (which appears to be missing)</w:t>
      </w:r>
      <w:r>
        <w:t>.</w:t>
      </w:r>
    </w:p>
    <w:p w:rsidR="00BA3C98" w:rsidRDefault="00BA3C98" w:rsidP="00872E50">
      <w:pPr>
        <w:pStyle w:val="NoSpacing"/>
      </w:pPr>
    </w:p>
    <w:p w:rsidR="00BA3C98" w:rsidRPr="00BA3C98" w:rsidRDefault="00BA3C98" w:rsidP="00872E50">
      <w:pPr>
        <w:pStyle w:val="NoSpacing"/>
        <w:rPr>
          <w:i/>
        </w:rPr>
      </w:pPr>
      <w:r w:rsidRPr="00BA3C98">
        <w:rPr>
          <w:i/>
        </w:rPr>
        <w:t>“I receive clear information about changes being made within the college”</w:t>
      </w:r>
    </w:p>
    <w:p w:rsidR="00BA3C98" w:rsidRPr="00BA3C98" w:rsidRDefault="00BA3C98" w:rsidP="00872E50">
      <w:pPr>
        <w:pStyle w:val="NoSpacing"/>
        <w:rPr>
          <w:i/>
        </w:rPr>
      </w:pPr>
      <w:r w:rsidRPr="00BA3C98">
        <w:rPr>
          <w:i/>
        </w:rPr>
        <w:t xml:space="preserve">“I know how the </w:t>
      </w:r>
      <w:r w:rsidR="00DE47CD" w:rsidRPr="00BA3C98">
        <w:rPr>
          <w:i/>
        </w:rPr>
        <w:t>college</w:t>
      </w:r>
      <w:r w:rsidRPr="00BA3C98">
        <w:rPr>
          <w:i/>
        </w:rPr>
        <w:t xml:space="preserve"> measures its success”</w:t>
      </w:r>
    </w:p>
    <w:p w:rsidR="00BA3C98" w:rsidRDefault="00DE47CD" w:rsidP="00872E50">
      <w:pPr>
        <w:pStyle w:val="NoSpacing"/>
      </w:pPr>
      <w:r>
        <w:t>I have lumped these two questions together as they are closely related to the idea of ‘communication’, the presence of both these questions in the low scoring category suggests that the college needs to improve (or clarify) its communication processes.</w:t>
      </w:r>
    </w:p>
    <w:p w:rsidR="005F513A" w:rsidRDefault="005F513A" w:rsidP="00872E50">
      <w:pPr>
        <w:pStyle w:val="NoSpacing"/>
      </w:pPr>
    </w:p>
    <w:p w:rsidR="006B6638" w:rsidRDefault="006B6638" w:rsidP="00872E50">
      <w:pPr>
        <w:pStyle w:val="NoSpacing"/>
      </w:pPr>
    </w:p>
    <w:p w:rsidR="006B6638" w:rsidRDefault="006B6638" w:rsidP="00872E50">
      <w:pPr>
        <w:pStyle w:val="NoSpacing"/>
      </w:pPr>
    </w:p>
    <w:p w:rsidR="005F513A" w:rsidRPr="005F513A" w:rsidRDefault="005F513A" w:rsidP="00872E50">
      <w:pPr>
        <w:pStyle w:val="NoSpacing"/>
        <w:rPr>
          <w:b/>
        </w:rPr>
      </w:pPr>
      <w:r w:rsidRPr="005F513A">
        <w:rPr>
          <w:b/>
        </w:rPr>
        <w:t>High</w:t>
      </w:r>
    </w:p>
    <w:p w:rsidR="005F513A" w:rsidRPr="005F513A" w:rsidRDefault="005F513A" w:rsidP="00872E50">
      <w:pPr>
        <w:pStyle w:val="NoSpacing"/>
        <w:rPr>
          <w:i/>
        </w:rPr>
      </w:pPr>
      <w:r w:rsidRPr="005F513A">
        <w:rPr>
          <w:i/>
        </w:rPr>
        <w:t>“I know what is expected of me at work”/ “I know how my work contributes to the goals of the college”</w:t>
      </w:r>
    </w:p>
    <w:p w:rsidR="005F513A" w:rsidRDefault="005F513A" w:rsidP="00872E50">
      <w:pPr>
        <w:pStyle w:val="NoSpacing"/>
      </w:pPr>
      <w:r>
        <w:t>While it could be argued that a hi</w:t>
      </w:r>
      <w:r w:rsidR="0097751E">
        <w:t>gh</w:t>
      </w:r>
      <w:r>
        <w:t xml:space="preserve"> score would be expected in all 3 employee groups, these questions did NOT make the top 3 in the administrative/exempt category. This </w:t>
      </w:r>
      <w:r w:rsidRPr="005F513A">
        <w:rPr>
          <w:i/>
        </w:rPr>
        <w:t>may</w:t>
      </w:r>
      <w:r>
        <w:t xml:space="preserve"> be a reflection of the relatively unstable nature of administrative tasks in the face of continuing budget cuts and shifting information from the state and legislature. </w:t>
      </w:r>
    </w:p>
    <w:p w:rsidR="005F513A" w:rsidRDefault="005F513A" w:rsidP="00872E50">
      <w:pPr>
        <w:pStyle w:val="NoSpacing"/>
      </w:pPr>
    </w:p>
    <w:p w:rsidR="00B209E8" w:rsidRPr="00A2759F" w:rsidRDefault="00A2759F" w:rsidP="00872E50">
      <w:pPr>
        <w:pStyle w:val="NoSpacing"/>
        <w:rPr>
          <w:i/>
        </w:rPr>
      </w:pPr>
      <w:r w:rsidRPr="00A2759F">
        <w:rPr>
          <w:i/>
        </w:rPr>
        <w:t>“My supervisor holds me and my co-workers accountable for performance”</w:t>
      </w:r>
    </w:p>
    <w:p w:rsidR="00B209E8" w:rsidRPr="00A2759F" w:rsidRDefault="00A2759F" w:rsidP="00872E50">
      <w:pPr>
        <w:pStyle w:val="NoSpacing"/>
      </w:pPr>
      <w:r>
        <w:t xml:space="preserve">This suggests that individuals feel that they are, for the most part, being held accountable. But your </w:t>
      </w:r>
      <w:r w:rsidR="00DE47CD">
        <w:t>author</w:t>
      </w:r>
      <w:r>
        <w:t xml:space="preserve"> is at a bit of a loss in how to interpret this in light of the responses to the ‘meaning</w:t>
      </w:r>
      <w:r w:rsidR="00D33C9E">
        <w:t>ful</w:t>
      </w:r>
      <w:r>
        <w:t xml:space="preserve"> evaluation’ question. The best I can come up with is that people feel they are being held to achieving tasks without being given feedback on whether they are performing adequately.</w:t>
      </w:r>
    </w:p>
    <w:p w:rsidR="00B209E8" w:rsidRDefault="00B209E8" w:rsidP="00872E50">
      <w:pPr>
        <w:pStyle w:val="NoSpacing"/>
        <w:rPr>
          <w:b/>
        </w:rPr>
      </w:pPr>
    </w:p>
    <w:p w:rsidR="00B209E8" w:rsidRPr="00A2759F" w:rsidRDefault="00A2759F" w:rsidP="00872E50">
      <w:pPr>
        <w:pStyle w:val="NoSpacing"/>
        <w:rPr>
          <w:i/>
        </w:rPr>
      </w:pPr>
      <w:r>
        <w:rPr>
          <w:i/>
        </w:rPr>
        <w:t>“</w:t>
      </w:r>
      <w:r w:rsidRPr="00A2759F">
        <w:rPr>
          <w:i/>
        </w:rPr>
        <w:t>My supervisor treats me with dignity and respect.</w:t>
      </w:r>
      <w:r>
        <w:rPr>
          <w:i/>
        </w:rPr>
        <w:t>”</w:t>
      </w:r>
    </w:p>
    <w:p w:rsidR="00B209E8" w:rsidRPr="00A2759F" w:rsidRDefault="00DE47CD" w:rsidP="00872E50">
      <w:pPr>
        <w:pStyle w:val="NoSpacing"/>
      </w:pPr>
      <w:r>
        <w:t xml:space="preserve">The combination of the responses to ‘evaluation’, ‘accountable’ and ‘dignity and respect’  </w:t>
      </w:r>
      <w:r w:rsidR="00D33C9E">
        <w:t xml:space="preserve">indicate </w:t>
      </w:r>
      <w:r>
        <w:t>that there is little in the way of malice in the way supervisors hold people accountable while failing to provide evaluations.</w:t>
      </w:r>
    </w:p>
    <w:p w:rsidR="00B209E8" w:rsidRDefault="00B209E8" w:rsidP="00872E50">
      <w:pPr>
        <w:pStyle w:val="NoSpacing"/>
        <w:rPr>
          <w:u w:val="single"/>
        </w:rPr>
      </w:pPr>
    </w:p>
    <w:p w:rsidR="00DC1D63" w:rsidRDefault="00DC1D63">
      <w:pPr>
        <w:rPr>
          <w:rFonts w:asciiTheme="majorHAnsi" w:eastAsiaTheme="majorEastAsia" w:hAnsiTheme="majorHAnsi" w:cstheme="majorBidi"/>
          <w:b/>
          <w:bCs/>
          <w:color w:val="4F81BD" w:themeColor="accent1"/>
          <w:sz w:val="26"/>
          <w:szCs w:val="26"/>
        </w:rPr>
      </w:pPr>
      <w:bookmarkStart w:id="16" w:name="_Toc317264933"/>
      <w:bookmarkStart w:id="17" w:name="_Toc317265173"/>
      <w:r>
        <w:br w:type="page"/>
      </w:r>
    </w:p>
    <w:p w:rsidR="00A2759F" w:rsidRPr="00A2759F" w:rsidRDefault="0097751E" w:rsidP="00C44FD2">
      <w:pPr>
        <w:pStyle w:val="Heading2"/>
      </w:pPr>
      <w:bookmarkStart w:id="18" w:name="_Toc321125453"/>
      <w:r>
        <w:lastRenderedPageBreak/>
        <w:t>(</w:t>
      </w:r>
      <w:proofErr w:type="gramStart"/>
      <w:r>
        <w:t>selected  quotes</w:t>
      </w:r>
      <w:proofErr w:type="gramEnd"/>
      <w:r>
        <w:t xml:space="preserve">) </w:t>
      </w:r>
      <w:r w:rsidR="00DE47CD" w:rsidRPr="00A2759F">
        <w:t>Qualitative</w:t>
      </w:r>
      <w:r w:rsidR="00A2759F" w:rsidRPr="00A2759F">
        <w:t xml:space="preserve"> Observations</w:t>
      </w:r>
      <w:bookmarkEnd w:id="16"/>
      <w:bookmarkEnd w:id="17"/>
      <w:bookmarkEnd w:id="18"/>
    </w:p>
    <w:p w:rsidR="00A2759F" w:rsidRDefault="00A2759F" w:rsidP="00872E50">
      <w:pPr>
        <w:pStyle w:val="NoSpacing"/>
      </w:pPr>
      <w:r w:rsidRPr="00A2759F">
        <w:t>These were largely negative in nature,</w:t>
      </w:r>
      <w:r w:rsidR="002F6FA5">
        <w:t xml:space="preserve"> </w:t>
      </w:r>
      <w:r w:rsidRPr="00A2759F">
        <w:t>which is perhaps not too surprising given the reduction in state funding</w:t>
      </w:r>
      <w:r w:rsidR="002F6FA5">
        <w:t xml:space="preserve">, increased workloads, </w:t>
      </w:r>
      <w:r w:rsidRPr="00A2759F">
        <w:t xml:space="preserve">and </w:t>
      </w:r>
      <w:r>
        <w:t>the</w:t>
      </w:r>
      <w:r w:rsidR="002F6FA5">
        <w:t xml:space="preserve"> </w:t>
      </w:r>
      <w:r>
        <w:t>possibility of la</w:t>
      </w:r>
      <w:r w:rsidRPr="00A2759F">
        <w:t>yoffs.</w:t>
      </w:r>
    </w:p>
    <w:p w:rsidR="0097751E" w:rsidRDefault="0097751E" w:rsidP="00872E50">
      <w:pPr>
        <w:pStyle w:val="NoSpacing"/>
      </w:pPr>
    </w:p>
    <w:p w:rsidR="00A2759F" w:rsidRDefault="007A4E77" w:rsidP="00872E50">
      <w:pPr>
        <w:pStyle w:val="NoSpacing"/>
      </w:pPr>
      <w:r>
        <w:t>Responses have been broadly characterized into:</w:t>
      </w:r>
    </w:p>
    <w:p w:rsidR="007A4E77" w:rsidRDefault="007A4E77" w:rsidP="00872E50">
      <w:pPr>
        <w:pStyle w:val="NoSpacing"/>
      </w:pPr>
      <w:proofErr w:type="gramStart"/>
      <w:r w:rsidRPr="0097751E">
        <w:rPr>
          <w:b/>
        </w:rPr>
        <w:t>Accountability</w:t>
      </w:r>
      <w:r>
        <w:t xml:space="preserve">, </w:t>
      </w:r>
      <w:r w:rsidRPr="0097751E">
        <w:rPr>
          <w:b/>
        </w:rPr>
        <w:t>Communication</w:t>
      </w:r>
      <w:r>
        <w:t xml:space="preserve">, and </w:t>
      </w:r>
      <w:r w:rsidRPr="0097751E">
        <w:rPr>
          <w:b/>
        </w:rPr>
        <w:t>Working conditions</w:t>
      </w:r>
      <w:r>
        <w:t>.</w:t>
      </w:r>
      <w:proofErr w:type="gramEnd"/>
      <w:r>
        <w:t xml:space="preserve"> </w:t>
      </w:r>
      <w:r w:rsidR="0097751E">
        <w:t>(I accept</w:t>
      </w:r>
      <w:r>
        <w:t xml:space="preserve"> that the categor</w:t>
      </w:r>
      <w:r w:rsidR="002F6FA5">
        <w:t xml:space="preserve">ies are largely subjective and could easily be </w:t>
      </w:r>
      <w:proofErr w:type="spellStart"/>
      <w:r w:rsidR="002F6FA5">
        <w:t>recategorized</w:t>
      </w:r>
      <w:proofErr w:type="spellEnd"/>
      <w:r w:rsidR="0097751E">
        <w:t>)</w:t>
      </w:r>
      <w:r w:rsidR="002F6FA5">
        <w:t>.</w:t>
      </w:r>
    </w:p>
    <w:p w:rsidR="007A4E77" w:rsidRDefault="007A4E77" w:rsidP="00872E50">
      <w:pPr>
        <w:pStyle w:val="NoSpacing"/>
      </w:pPr>
    </w:p>
    <w:p w:rsidR="002F6FA5" w:rsidRDefault="00766E44" w:rsidP="002F6FA5">
      <w:pPr>
        <w:pStyle w:val="NoSpacing"/>
        <w:ind w:firstLine="720"/>
      </w:pPr>
      <w:r>
        <w:t xml:space="preserve"> </w:t>
      </w:r>
      <w:r w:rsidR="002F6FA5">
        <w:t>“</w:t>
      </w:r>
      <w:r w:rsidR="002F6FA5" w:rsidRPr="002F6FA5">
        <w:t>Let's do the best we can and be smart about it!</w:t>
      </w:r>
      <w:r w:rsidR="002F6FA5">
        <w:t>”</w:t>
      </w:r>
    </w:p>
    <w:p w:rsidR="007A4E77" w:rsidRPr="007A4E77" w:rsidRDefault="007A4E77" w:rsidP="00C44FD2">
      <w:pPr>
        <w:pStyle w:val="Heading3"/>
      </w:pPr>
      <w:bookmarkStart w:id="19" w:name="_Toc317264934"/>
      <w:bookmarkStart w:id="20" w:name="_Toc317265174"/>
      <w:bookmarkStart w:id="21" w:name="_Toc321125454"/>
      <w:r w:rsidRPr="007A4E77">
        <w:t>Accountability</w:t>
      </w:r>
      <w:bookmarkEnd w:id="19"/>
      <w:bookmarkEnd w:id="20"/>
      <w:bookmarkEnd w:id="21"/>
    </w:p>
    <w:p w:rsidR="007A4E77" w:rsidRDefault="007A4E77" w:rsidP="00872E50">
      <w:pPr>
        <w:pStyle w:val="NoSpacing"/>
      </w:pPr>
      <w:r>
        <w:t>“</w:t>
      </w:r>
      <w:proofErr w:type="gramStart"/>
      <w:r w:rsidR="00CC3BA3" w:rsidRPr="007A4E77">
        <w:t>administrators</w:t>
      </w:r>
      <w:proofErr w:type="gramEnd"/>
      <w:r w:rsidRPr="007A4E77">
        <w:t xml:space="preserve"> have not been regularly reviewed</w:t>
      </w:r>
      <w:r>
        <w:t>”</w:t>
      </w:r>
    </w:p>
    <w:p w:rsidR="007A4E77" w:rsidRDefault="007A4E77" w:rsidP="00872E50">
      <w:pPr>
        <w:pStyle w:val="NoSpacing"/>
      </w:pPr>
      <w:r>
        <w:t>“</w:t>
      </w:r>
      <w:proofErr w:type="gramStart"/>
      <w:r w:rsidRPr="007A4E77">
        <w:t>what</w:t>
      </w:r>
      <w:proofErr w:type="gramEnd"/>
      <w:r w:rsidRPr="007A4E77">
        <w:t xml:space="preserve"> happened to our older process of evaluating administrators</w:t>
      </w:r>
      <w:r>
        <w:t>”</w:t>
      </w:r>
    </w:p>
    <w:p w:rsidR="007A4E77" w:rsidRDefault="007A4E77" w:rsidP="00872E50">
      <w:pPr>
        <w:pStyle w:val="NoSpacing"/>
      </w:pPr>
      <w:r>
        <w:t>“</w:t>
      </w:r>
      <w:proofErr w:type="gramStart"/>
      <w:r w:rsidRPr="007A4E77">
        <w:t>discouraging</w:t>
      </w:r>
      <w:proofErr w:type="gramEnd"/>
      <w:r w:rsidRPr="007A4E77">
        <w:t xml:space="preserve"> to see administrators who are ineffective and destructive to the college's efforts -  stay in their jobs</w:t>
      </w:r>
      <w:r>
        <w:t>”</w:t>
      </w:r>
    </w:p>
    <w:p w:rsidR="007A4E77" w:rsidRDefault="007A4E77" w:rsidP="00872E50">
      <w:pPr>
        <w:pStyle w:val="NoSpacing"/>
      </w:pPr>
      <w:r>
        <w:t>“</w:t>
      </w:r>
      <w:r w:rsidRPr="007A4E77">
        <w:t>People who are for the most part non-</w:t>
      </w:r>
      <w:r w:rsidR="00CC3BA3" w:rsidRPr="007A4E77">
        <w:t>educators</w:t>
      </w:r>
      <w:r w:rsidRPr="007A4E77">
        <w:t xml:space="preserve"> are left to make important decisions</w:t>
      </w:r>
      <w:r>
        <w:t>”</w:t>
      </w:r>
    </w:p>
    <w:p w:rsidR="007A4E77" w:rsidRDefault="007A4E77" w:rsidP="00872E50">
      <w:pPr>
        <w:pStyle w:val="NoSpacing"/>
      </w:pPr>
      <w:r>
        <w:t>“</w:t>
      </w:r>
      <w:r w:rsidRPr="007A4E77">
        <w:t>The college is slow to remove obscenely incompetent directors</w:t>
      </w:r>
      <w:r>
        <w:t>”</w:t>
      </w:r>
    </w:p>
    <w:p w:rsidR="007A4E77" w:rsidRDefault="00C7041F" w:rsidP="00C7041F">
      <w:pPr>
        <w:pStyle w:val="NoSpacing"/>
      </w:pPr>
      <w:r>
        <w:t>“</w:t>
      </w:r>
      <w:proofErr w:type="gramStart"/>
      <w:r w:rsidR="00CC3BA3">
        <w:t>n</w:t>
      </w:r>
      <w:r w:rsidR="00CC3BA3" w:rsidRPr="00C7041F">
        <w:t>eed</w:t>
      </w:r>
      <w:proofErr w:type="gramEnd"/>
      <w:r w:rsidRPr="00C7041F">
        <w:t xml:space="preserve"> for accountability on various levels</w:t>
      </w:r>
      <w:r>
        <w:t>”</w:t>
      </w:r>
    </w:p>
    <w:p w:rsidR="00C7041F" w:rsidRDefault="00C7041F" w:rsidP="00C7041F">
      <w:pPr>
        <w:pStyle w:val="NoSpacing"/>
      </w:pPr>
      <w:r>
        <w:t>“</w:t>
      </w:r>
      <w:proofErr w:type="gramStart"/>
      <w:r w:rsidRPr="00C7041F">
        <w:t>not</w:t>
      </w:r>
      <w:proofErr w:type="gramEnd"/>
      <w:r w:rsidRPr="00C7041F">
        <w:t xml:space="preserve"> a campus climate survey in that is does not ask us to evaluate upper administration but only our immediate supervisor</w:t>
      </w:r>
      <w:r>
        <w:t>”</w:t>
      </w:r>
    </w:p>
    <w:p w:rsidR="00C7041F" w:rsidRDefault="00C7041F" w:rsidP="00C7041F">
      <w:pPr>
        <w:pStyle w:val="NoSpacing"/>
      </w:pPr>
      <w:r>
        <w:t>“</w:t>
      </w:r>
      <w:proofErr w:type="gramStart"/>
      <w:r w:rsidRPr="00C7041F">
        <w:t>worked</w:t>
      </w:r>
      <w:proofErr w:type="gramEnd"/>
      <w:r w:rsidRPr="00C7041F">
        <w:t xml:space="preserve"> at SCC for over 4 years - in this time I have had one performance evaluation</w:t>
      </w:r>
      <w:r>
        <w:t>”</w:t>
      </w:r>
    </w:p>
    <w:p w:rsidR="00C7041F" w:rsidRDefault="00C7041F" w:rsidP="00C7041F">
      <w:pPr>
        <w:pStyle w:val="NoSpacing"/>
      </w:pPr>
      <w:r>
        <w:t>“</w:t>
      </w:r>
      <w:r w:rsidRPr="00C7041F">
        <w:t>There is lack of coordination in administration</w:t>
      </w:r>
      <w:r>
        <w:t>”</w:t>
      </w:r>
    </w:p>
    <w:p w:rsidR="00C7041F" w:rsidRDefault="00C7041F" w:rsidP="00C7041F">
      <w:pPr>
        <w:pStyle w:val="NoSpacing"/>
      </w:pPr>
      <w:r>
        <w:t>“</w:t>
      </w:r>
      <w:proofErr w:type="gramStart"/>
      <w:r w:rsidRPr="00C7041F">
        <w:t>usually</w:t>
      </w:r>
      <w:proofErr w:type="gramEnd"/>
      <w:r w:rsidRPr="00C7041F">
        <w:t xml:space="preserve"> don't know what is going on in the higher levels of administration</w:t>
      </w:r>
      <w:r>
        <w:t>”</w:t>
      </w:r>
    </w:p>
    <w:p w:rsidR="002F6FA5" w:rsidRDefault="002F6FA5" w:rsidP="00C7041F">
      <w:pPr>
        <w:pStyle w:val="NoSpacing"/>
      </w:pPr>
      <w:r>
        <w:t>“</w:t>
      </w:r>
      <w:r w:rsidRPr="002F6FA5">
        <w:t>Upper Administration is excellent, other governance so-so</w:t>
      </w:r>
      <w:r>
        <w:t>”</w:t>
      </w:r>
    </w:p>
    <w:p w:rsidR="0097751E" w:rsidRDefault="0097751E" w:rsidP="0097751E">
      <w:pPr>
        <w:pStyle w:val="NoSpacing"/>
        <w:rPr>
          <w:b/>
        </w:rPr>
      </w:pPr>
    </w:p>
    <w:p w:rsidR="0097751E" w:rsidRPr="007A4E77" w:rsidRDefault="0097751E" w:rsidP="00C44FD2">
      <w:pPr>
        <w:pStyle w:val="Heading3"/>
      </w:pPr>
      <w:bookmarkStart w:id="22" w:name="_Toc317264935"/>
      <w:bookmarkStart w:id="23" w:name="_Toc317265175"/>
      <w:bookmarkStart w:id="24" w:name="_Toc321125455"/>
      <w:r w:rsidRPr="007A4E77">
        <w:t>Working conditions</w:t>
      </w:r>
      <w:bookmarkEnd w:id="22"/>
      <w:bookmarkEnd w:id="23"/>
      <w:bookmarkEnd w:id="24"/>
    </w:p>
    <w:p w:rsidR="0097751E" w:rsidRDefault="0097751E" w:rsidP="0097751E">
      <w:pPr>
        <w:pStyle w:val="NoSpacing"/>
      </w:pPr>
      <w:r>
        <w:t>“</w:t>
      </w:r>
      <w:r w:rsidRPr="007A4E77">
        <w:t>Associate faculty are treated as second-class citizens</w:t>
      </w:r>
      <w:r>
        <w:t>”</w:t>
      </w:r>
    </w:p>
    <w:p w:rsidR="0097751E" w:rsidRDefault="0097751E" w:rsidP="0097751E">
      <w:pPr>
        <w:pStyle w:val="NoSpacing"/>
      </w:pPr>
      <w:r>
        <w:t>“</w:t>
      </w:r>
      <w:r w:rsidRPr="00C7041F">
        <w:t>The college needs to acknowledge its dependence on associate faculty</w:t>
      </w:r>
      <w:r>
        <w:t>”</w:t>
      </w:r>
    </w:p>
    <w:p w:rsidR="0097751E" w:rsidRPr="00A2759F" w:rsidRDefault="0097751E" w:rsidP="0097751E">
      <w:pPr>
        <w:pStyle w:val="NoSpacing"/>
      </w:pPr>
      <w:r>
        <w:t>“</w:t>
      </w:r>
      <w:r w:rsidRPr="007A4E77">
        <w:t>Workload has doubled</w:t>
      </w:r>
      <w:r>
        <w:t>”</w:t>
      </w:r>
    </w:p>
    <w:p w:rsidR="0097751E" w:rsidRPr="007A4E77" w:rsidRDefault="0097751E" w:rsidP="0097751E">
      <w:pPr>
        <w:pStyle w:val="NoSpacing"/>
      </w:pPr>
      <w:r w:rsidRPr="007A4E77">
        <w:t>“</w:t>
      </w:r>
      <w:proofErr w:type="gramStart"/>
      <w:r w:rsidRPr="007A4E77">
        <w:t>work</w:t>
      </w:r>
      <w:proofErr w:type="gramEnd"/>
      <w:r w:rsidRPr="007A4E77">
        <w:t xml:space="preserve"> environment very demoralizing, bordering on hostile at times”</w:t>
      </w:r>
    </w:p>
    <w:p w:rsidR="0097751E" w:rsidRPr="007A4E77" w:rsidRDefault="0097751E" w:rsidP="0097751E">
      <w:pPr>
        <w:pStyle w:val="NoSpacing"/>
      </w:pPr>
      <w:r>
        <w:t>“</w:t>
      </w:r>
      <w:proofErr w:type="gramStart"/>
      <w:r w:rsidRPr="007A4E77">
        <w:t>would</w:t>
      </w:r>
      <w:proofErr w:type="gramEnd"/>
      <w:r w:rsidRPr="007A4E77">
        <w:t xml:space="preserve"> like to see increased accountability</w:t>
      </w:r>
      <w:r>
        <w:t>”</w:t>
      </w:r>
    </w:p>
    <w:p w:rsidR="0097751E" w:rsidRDefault="0097751E" w:rsidP="0097751E">
      <w:pPr>
        <w:pStyle w:val="NoSpacing"/>
      </w:pPr>
      <w:r>
        <w:t>“</w:t>
      </w:r>
      <w:r w:rsidRPr="007A4E77">
        <w:t>Too much micromanaging and not enough cross-</w:t>
      </w:r>
      <w:r w:rsidR="00CC3BA3" w:rsidRPr="007A4E77">
        <w:t>training</w:t>
      </w:r>
      <w:r w:rsidRPr="007A4E77">
        <w:t xml:space="preserve"> or flexibility</w:t>
      </w:r>
      <w:r>
        <w:t>”</w:t>
      </w:r>
      <w:r w:rsidRPr="007A4E77">
        <w:t xml:space="preserve"> </w:t>
      </w:r>
    </w:p>
    <w:p w:rsidR="0097751E" w:rsidRDefault="0097751E" w:rsidP="0097751E">
      <w:pPr>
        <w:pStyle w:val="NoSpacing"/>
      </w:pPr>
      <w:r>
        <w:t>“</w:t>
      </w:r>
      <w:r w:rsidRPr="007A4E77">
        <w:t xml:space="preserve">Watching faculty complain on the </w:t>
      </w:r>
      <w:proofErr w:type="spellStart"/>
      <w:r w:rsidRPr="007A4E77">
        <w:t>listserve</w:t>
      </w:r>
      <w:proofErr w:type="spellEnd"/>
      <w:r w:rsidRPr="007A4E77">
        <w:t xml:space="preserve"> about how their ranks have diminished is frustrating</w:t>
      </w:r>
      <w:r>
        <w:t>”</w:t>
      </w:r>
    </w:p>
    <w:p w:rsidR="0097751E" w:rsidRDefault="0097751E" w:rsidP="0097751E">
      <w:pPr>
        <w:pStyle w:val="NoSpacing"/>
      </w:pPr>
      <w:r>
        <w:t>“</w:t>
      </w:r>
      <w:proofErr w:type="gramStart"/>
      <w:r w:rsidRPr="007A4E77">
        <w:t>we</w:t>
      </w:r>
      <w:proofErr w:type="gramEnd"/>
      <w:r w:rsidRPr="007A4E77">
        <w:t xml:space="preserve"> have fewer and fewer resources</w:t>
      </w:r>
      <w:r>
        <w:t>”</w:t>
      </w:r>
    </w:p>
    <w:p w:rsidR="0097751E" w:rsidRDefault="0097751E" w:rsidP="0097751E">
      <w:pPr>
        <w:pStyle w:val="NoSpacing"/>
      </w:pPr>
      <w:r>
        <w:t xml:space="preserve"> “</w:t>
      </w:r>
      <w:proofErr w:type="gramStart"/>
      <w:r w:rsidRPr="007A4E77">
        <w:t>generally</w:t>
      </w:r>
      <w:proofErr w:type="gramEnd"/>
      <w:r w:rsidRPr="007A4E77">
        <w:t xml:space="preserve"> anxious workplace bordering on hostile at times</w:t>
      </w:r>
      <w:r>
        <w:t>”</w:t>
      </w:r>
    </w:p>
    <w:p w:rsidR="0097751E" w:rsidRDefault="0097751E" w:rsidP="0097751E">
      <w:pPr>
        <w:pStyle w:val="NoSpacing"/>
      </w:pPr>
      <w:r>
        <w:t>“</w:t>
      </w:r>
      <w:proofErr w:type="gramStart"/>
      <w:r w:rsidRPr="00C7041F">
        <w:t>work</w:t>
      </w:r>
      <w:proofErr w:type="gramEnd"/>
      <w:r w:rsidRPr="00C7041F">
        <w:t xml:space="preserve"> environment has deteriorated</w:t>
      </w:r>
      <w:r>
        <w:t>”</w:t>
      </w:r>
    </w:p>
    <w:p w:rsidR="0097751E" w:rsidRDefault="0097751E" w:rsidP="0097751E">
      <w:pPr>
        <w:pStyle w:val="NoSpacing"/>
      </w:pPr>
      <w:r>
        <w:t>“</w:t>
      </w:r>
      <w:r w:rsidRPr="00C7041F">
        <w:t>We're overworked, morale is low and we're very worried</w:t>
      </w:r>
      <w:r>
        <w:t>”</w:t>
      </w:r>
    </w:p>
    <w:p w:rsidR="0097751E" w:rsidRDefault="0097751E" w:rsidP="0097751E">
      <w:pPr>
        <w:pStyle w:val="NoSpacing"/>
      </w:pPr>
      <w:r>
        <w:t>“</w:t>
      </w:r>
      <w:r w:rsidRPr="00C7041F">
        <w:t>Morale on campus has been low for years now</w:t>
      </w:r>
      <w:r>
        <w:t>”</w:t>
      </w:r>
    </w:p>
    <w:p w:rsidR="0097751E" w:rsidRDefault="0097751E" w:rsidP="0097751E">
      <w:pPr>
        <w:pStyle w:val="NoSpacing"/>
      </w:pPr>
      <w:r>
        <w:t>“</w:t>
      </w:r>
      <w:proofErr w:type="gramStart"/>
      <w:r w:rsidRPr="00C7041F">
        <w:t>the</w:t>
      </w:r>
      <w:proofErr w:type="gramEnd"/>
      <w:r w:rsidRPr="00C7041F">
        <w:t xml:space="preserve"> strain of attempting this work without adequate institutional financial resources</w:t>
      </w:r>
      <w:r>
        <w:t>”</w:t>
      </w:r>
    </w:p>
    <w:p w:rsidR="0097751E" w:rsidRDefault="0097751E" w:rsidP="0097751E">
      <w:pPr>
        <w:pStyle w:val="NoSpacing"/>
      </w:pPr>
      <w:r>
        <w:t>“</w:t>
      </w:r>
      <w:proofErr w:type="gramStart"/>
      <w:r w:rsidRPr="00C7041F">
        <w:t>being</w:t>
      </w:r>
      <w:proofErr w:type="gramEnd"/>
      <w:r w:rsidRPr="00C7041F">
        <w:t xml:space="preserve"> asked to do more and more with less help</w:t>
      </w:r>
      <w:r>
        <w:t>”</w:t>
      </w:r>
    </w:p>
    <w:p w:rsidR="0097751E" w:rsidRDefault="0097751E" w:rsidP="0097751E">
      <w:pPr>
        <w:pStyle w:val="NoSpacing"/>
      </w:pPr>
      <w:r>
        <w:lastRenderedPageBreak/>
        <w:t>“</w:t>
      </w:r>
      <w:proofErr w:type="gramStart"/>
      <w:r w:rsidRPr="00C7041F">
        <w:t>the</w:t>
      </w:r>
      <w:proofErr w:type="gramEnd"/>
      <w:r w:rsidRPr="00C7041F">
        <w:t xml:space="preserve"> college no longer has the resources to offer students the breadth of experience they need</w:t>
      </w:r>
      <w:r>
        <w:t>”</w:t>
      </w:r>
    </w:p>
    <w:p w:rsidR="0097751E" w:rsidRDefault="0097751E" w:rsidP="0097751E">
      <w:pPr>
        <w:pStyle w:val="NoSpacing"/>
      </w:pPr>
      <w:r>
        <w:t>“</w:t>
      </w:r>
      <w:proofErr w:type="gramStart"/>
      <w:r w:rsidRPr="002F6FA5">
        <w:t>best</w:t>
      </w:r>
      <w:proofErr w:type="gramEnd"/>
      <w:r w:rsidRPr="002F6FA5">
        <w:t xml:space="preserve"> job I've ever had, even in the worst of times</w:t>
      </w:r>
      <w:r>
        <w:t>”</w:t>
      </w:r>
    </w:p>
    <w:p w:rsidR="0097751E" w:rsidRDefault="0097751E" w:rsidP="0097751E">
      <w:pPr>
        <w:pStyle w:val="NoSpacing"/>
      </w:pPr>
      <w:r>
        <w:t>“</w:t>
      </w:r>
      <w:proofErr w:type="gramStart"/>
      <w:r w:rsidRPr="002F6FA5">
        <w:t>we</w:t>
      </w:r>
      <w:proofErr w:type="gramEnd"/>
      <w:r w:rsidRPr="002F6FA5">
        <w:t xml:space="preserve"> are treated with respect and dignity by our boss</w:t>
      </w:r>
      <w:r>
        <w:t>”</w:t>
      </w:r>
    </w:p>
    <w:p w:rsidR="0097751E" w:rsidRDefault="0097751E" w:rsidP="0097751E">
      <w:pPr>
        <w:pStyle w:val="NoSpacing"/>
      </w:pPr>
      <w:r>
        <w:t>“</w:t>
      </w:r>
      <w:r w:rsidRPr="002F6FA5">
        <w:t xml:space="preserve">I love my job.  </w:t>
      </w:r>
      <w:proofErr w:type="gramStart"/>
      <w:r w:rsidRPr="002F6FA5">
        <w:t>weird</w:t>
      </w:r>
      <w:proofErr w:type="gramEnd"/>
      <w:r w:rsidRPr="002F6FA5">
        <w:t>, I know</w:t>
      </w:r>
      <w:r>
        <w:t>”</w:t>
      </w:r>
    </w:p>
    <w:p w:rsidR="0097751E" w:rsidRDefault="0097751E" w:rsidP="0097751E">
      <w:pPr>
        <w:pStyle w:val="NoSpacing"/>
      </w:pPr>
      <w:r>
        <w:t>“</w:t>
      </w:r>
      <w:r w:rsidRPr="002F6FA5">
        <w:t>The college is a great place to work</w:t>
      </w:r>
      <w:r>
        <w:t>”</w:t>
      </w:r>
    </w:p>
    <w:p w:rsidR="00C7041F" w:rsidRDefault="00C7041F" w:rsidP="00C7041F">
      <w:pPr>
        <w:pStyle w:val="NoSpacing"/>
      </w:pPr>
    </w:p>
    <w:p w:rsidR="007A4E77" w:rsidRPr="007A4E77" w:rsidRDefault="007A4E77" w:rsidP="00C44FD2">
      <w:pPr>
        <w:pStyle w:val="Heading3"/>
      </w:pPr>
      <w:bookmarkStart w:id="25" w:name="_Toc317264936"/>
      <w:bookmarkStart w:id="26" w:name="_Toc317265176"/>
      <w:bookmarkStart w:id="27" w:name="_Toc321125456"/>
      <w:r w:rsidRPr="007A4E77">
        <w:t>Communication</w:t>
      </w:r>
      <w:bookmarkEnd w:id="25"/>
      <w:bookmarkEnd w:id="26"/>
      <w:bookmarkEnd w:id="27"/>
    </w:p>
    <w:p w:rsidR="007A4E77" w:rsidRDefault="007A4E77" w:rsidP="00872E50">
      <w:pPr>
        <w:pStyle w:val="NoSpacing"/>
      </w:pPr>
      <w:r>
        <w:t>“</w:t>
      </w:r>
      <w:proofErr w:type="gramStart"/>
      <w:r w:rsidRPr="007A4E77">
        <w:t>we</w:t>
      </w:r>
      <w:proofErr w:type="gramEnd"/>
      <w:r w:rsidRPr="007A4E77">
        <w:t xml:space="preserve"> are subject to an administration who not only does not understand our mission, but has little patience for the high needs of our students</w:t>
      </w:r>
      <w:r>
        <w:t>”</w:t>
      </w:r>
    </w:p>
    <w:p w:rsidR="007A4E77" w:rsidRDefault="007A4E77" w:rsidP="00872E50">
      <w:pPr>
        <w:pStyle w:val="NoSpacing"/>
      </w:pPr>
      <w:r>
        <w:t>“</w:t>
      </w:r>
      <w:proofErr w:type="gramStart"/>
      <w:r w:rsidR="0097751E">
        <w:t>t</w:t>
      </w:r>
      <w:r w:rsidRPr="007A4E77">
        <w:t>here</w:t>
      </w:r>
      <w:proofErr w:type="gramEnd"/>
      <w:r w:rsidRPr="007A4E77">
        <w:t xml:space="preserve"> has to be some changes, too many silos.</w:t>
      </w:r>
      <w:r>
        <w:t>”</w:t>
      </w:r>
    </w:p>
    <w:p w:rsidR="007A4E77" w:rsidRDefault="007A4E77" w:rsidP="00872E50">
      <w:pPr>
        <w:pStyle w:val="NoSpacing"/>
      </w:pPr>
      <w:r>
        <w:t>“</w:t>
      </w:r>
      <w:proofErr w:type="gramStart"/>
      <w:r w:rsidRPr="007A4E77">
        <w:t>each</w:t>
      </w:r>
      <w:proofErr w:type="gramEnd"/>
      <w:r w:rsidRPr="007A4E77">
        <w:t xml:space="preserve"> area is becoming more isolated</w:t>
      </w:r>
      <w:r>
        <w:t>”</w:t>
      </w:r>
    </w:p>
    <w:p w:rsidR="007A4E77" w:rsidRDefault="007A4E77" w:rsidP="00872E50">
      <w:pPr>
        <w:pStyle w:val="NoSpacing"/>
      </w:pPr>
      <w:r>
        <w:t>“</w:t>
      </w:r>
      <w:r w:rsidRPr="007A4E77">
        <w:t>Too much transparency is not a good thing!  Make things move more slowly</w:t>
      </w:r>
      <w:r>
        <w:t>”</w:t>
      </w:r>
    </w:p>
    <w:p w:rsidR="007A4E77" w:rsidRDefault="007A4E77" w:rsidP="00872E50">
      <w:pPr>
        <w:pStyle w:val="NoSpacing"/>
      </w:pPr>
      <w:r>
        <w:t>“</w:t>
      </w:r>
      <w:r w:rsidRPr="007A4E77">
        <w:t>I am concerned about an ongoing lack of transparency in college decision making</w:t>
      </w:r>
      <w:r>
        <w:t>”</w:t>
      </w:r>
    </w:p>
    <w:p w:rsidR="00C7041F" w:rsidRDefault="00C7041F" w:rsidP="00872E50">
      <w:pPr>
        <w:pStyle w:val="NoSpacing"/>
      </w:pPr>
      <w:r>
        <w:t>“</w:t>
      </w:r>
      <w:proofErr w:type="gramStart"/>
      <w:r w:rsidRPr="00C7041F">
        <w:t>too</w:t>
      </w:r>
      <w:proofErr w:type="gramEnd"/>
      <w:r w:rsidRPr="00C7041F">
        <w:t xml:space="preserve"> much covert planning and scheming going on</w:t>
      </w:r>
      <w:r>
        <w:t>”</w:t>
      </w:r>
    </w:p>
    <w:p w:rsidR="007A4E77" w:rsidRDefault="007A4E77" w:rsidP="00872E50">
      <w:pPr>
        <w:pStyle w:val="NoSpacing"/>
      </w:pPr>
      <w:r>
        <w:t>“</w:t>
      </w:r>
      <w:proofErr w:type="gramStart"/>
      <w:r w:rsidRPr="007A4E77">
        <w:t>meetings</w:t>
      </w:r>
      <w:proofErr w:type="gramEnd"/>
      <w:r w:rsidRPr="007A4E77">
        <w:t xml:space="preserve"> that often are poorly planned and conducted with no real purpose</w:t>
      </w:r>
      <w:r w:rsidR="0097751E">
        <w:t>”</w:t>
      </w:r>
    </w:p>
    <w:p w:rsidR="007A4E77" w:rsidRDefault="007A4E77" w:rsidP="00872E50">
      <w:pPr>
        <w:pStyle w:val="NoSpacing"/>
      </w:pPr>
      <w:r>
        <w:t>“</w:t>
      </w:r>
      <w:r w:rsidRPr="007A4E77">
        <w:t>There seems to be a disconnect between the upper management and the staff</w:t>
      </w:r>
      <w:r>
        <w:t>”</w:t>
      </w:r>
    </w:p>
    <w:p w:rsidR="007A4E77" w:rsidRDefault="007A4E77" w:rsidP="00872E50">
      <w:pPr>
        <w:pStyle w:val="NoSpacing"/>
      </w:pPr>
      <w:r>
        <w:t>“</w:t>
      </w:r>
      <w:proofErr w:type="gramStart"/>
      <w:r>
        <w:t>t</w:t>
      </w:r>
      <w:r w:rsidRPr="007A4E77">
        <w:t>he</w:t>
      </w:r>
      <w:proofErr w:type="gramEnd"/>
      <w:r w:rsidRPr="007A4E77">
        <w:t xml:space="preserve"> sooner those decisions can be made and communicated to the campus</w:t>
      </w:r>
      <w:r>
        <w:t>, the better”</w:t>
      </w:r>
    </w:p>
    <w:p w:rsidR="007A4E77" w:rsidRDefault="007A4E77" w:rsidP="00872E50">
      <w:pPr>
        <w:pStyle w:val="NoSpacing"/>
      </w:pPr>
      <w:r>
        <w:t>“</w:t>
      </w:r>
      <w:proofErr w:type="gramStart"/>
      <w:r w:rsidRPr="007A4E77">
        <w:t>would</w:t>
      </w:r>
      <w:proofErr w:type="gramEnd"/>
      <w:r w:rsidRPr="007A4E77">
        <w:t xml:space="preserve"> be nice to hear from administration on an individual basis that our work is valued and important and to be able to make constructive criticism without fear of retaliation</w:t>
      </w:r>
      <w:r>
        <w:t>”</w:t>
      </w:r>
    </w:p>
    <w:p w:rsidR="007A4E77" w:rsidRDefault="00C7041F" w:rsidP="00872E50">
      <w:pPr>
        <w:pStyle w:val="NoSpacing"/>
      </w:pPr>
      <w:r>
        <w:t>“</w:t>
      </w:r>
      <w:r w:rsidR="007A4E77" w:rsidRPr="007A4E77">
        <w:t>People are too busy to communicate effectively</w:t>
      </w:r>
      <w:r>
        <w:t>”</w:t>
      </w:r>
    </w:p>
    <w:p w:rsidR="00C7041F" w:rsidRDefault="00C7041F" w:rsidP="00872E50">
      <w:pPr>
        <w:pStyle w:val="NoSpacing"/>
      </w:pPr>
      <w:r>
        <w:t>“</w:t>
      </w:r>
      <w:proofErr w:type="gramStart"/>
      <w:r w:rsidRPr="00C7041F">
        <w:t>my</w:t>
      </w:r>
      <w:proofErr w:type="gramEnd"/>
      <w:r w:rsidRPr="00C7041F">
        <w:t xml:space="preserve"> department is isolated</w:t>
      </w:r>
      <w:r>
        <w:t>”</w:t>
      </w:r>
    </w:p>
    <w:p w:rsidR="00C7041F" w:rsidRDefault="00C7041F" w:rsidP="00872E50">
      <w:pPr>
        <w:pStyle w:val="NoSpacing"/>
      </w:pPr>
      <w:r>
        <w:t>“</w:t>
      </w:r>
      <w:proofErr w:type="gramStart"/>
      <w:r w:rsidRPr="00C7041F">
        <w:t>administration</w:t>
      </w:r>
      <w:proofErr w:type="gramEnd"/>
      <w:r w:rsidRPr="00C7041F">
        <w:t xml:space="preserve"> is remote and checked out</w:t>
      </w:r>
      <w:r>
        <w:t>”</w:t>
      </w:r>
    </w:p>
    <w:p w:rsidR="00C7041F" w:rsidRDefault="00C7041F" w:rsidP="00872E50">
      <w:pPr>
        <w:pStyle w:val="NoSpacing"/>
      </w:pPr>
      <w:r>
        <w:t>“</w:t>
      </w:r>
      <w:r w:rsidRPr="00C7041F">
        <w:t>There's too little communication between faculty and administration</w:t>
      </w:r>
      <w:r>
        <w:t>”</w:t>
      </w:r>
    </w:p>
    <w:p w:rsidR="00C7041F" w:rsidRDefault="00C7041F" w:rsidP="00872E50">
      <w:pPr>
        <w:pStyle w:val="NoSpacing"/>
      </w:pPr>
      <w:r>
        <w:t>“</w:t>
      </w:r>
      <w:proofErr w:type="gramStart"/>
      <w:r w:rsidRPr="00C7041F">
        <w:t>he</w:t>
      </w:r>
      <w:proofErr w:type="gramEnd"/>
      <w:r w:rsidRPr="00C7041F">
        <w:t xml:space="preserve"> higher administration would get more traction if they listened to the experts that actually do the teaching</w:t>
      </w:r>
      <w:r>
        <w:t>”</w:t>
      </w:r>
    </w:p>
    <w:p w:rsidR="00C7041F" w:rsidRDefault="00C7041F" w:rsidP="00872E50">
      <w:pPr>
        <w:pStyle w:val="NoSpacing"/>
      </w:pPr>
      <w:r>
        <w:t>“</w:t>
      </w:r>
      <w:r w:rsidRPr="00C7041F">
        <w:t>There is an increasing sense of an administrative disconnect from faculty and staff</w:t>
      </w:r>
      <w:r>
        <w:t>”</w:t>
      </w:r>
    </w:p>
    <w:p w:rsidR="00C7041F" w:rsidRDefault="00C7041F" w:rsidP="00872E50">
      <w:pPr>
        <w:pStyle w:val="NoSpacing"/>
      </w:pPr>
      <w:r>
        <w:t>“</w:t>
      </w:r>
      <w:proofErr w:type="gramStart"/>
      <w:r w:rsidRPr="00C7041F">
        <w:t>poor</w:t>
      </w:r>
      <w:proofErr w:type="gramEnd"/>
      <w:r w:rsidRPr="00C7041F">
        <w:t xml:space="preserve"> communication skills add to the frustration.</w:t>
      </w:r>
      <w:r>
        <w:t>”</w:t>
      </w:r>
    </w:p>
    <w:p w:rsidR="00C7041F" w:rsidRDefault="00C7041F" w:rsidP="00872E50">
      <w:pPr>
        <w:pStyle w:val="NoSpacing"/>
      </w:pPr>
      <w:r>
        <w:t>“</w:t>
      </w:r>
      <w:r w:rsidRPr="00C7041F">
        <w:t>I often do not receive information about even simple things</w:t>
      </w:r>
      <w:r>
        <w:t>”</w:t>
      </w:r>
    </w:p>
    <w:p w:rsidR="00C7041F" w:rsidRDefault="00C7041F" w:rsidP="00872E50">
      <w:pPr>
        <w:pStyle w:val="NoSpacing"/>
      </w:pPr>
      <w:r>
        <w:t>“</w:t>
      </w:r>
      <w:r w:rsidRPr="00C7041F">
        <w:t>Our administration needs to do a better job of connecting and collaborating with instruction</w:t>
      </w:r>
      <w:r>
        <w:t>”</w:t>
      </w:r>
    </w:p>
    <w:p w:rsidR="00C7041F" w:rsidRDefault="00C7041F" w:rsidP="00872E50">
      <w:pPr>
        <w:pStyle w:val="NoSpacing"/>
      </w:pPr>
      <w:r>
        <w:t>“</w:t>
      </w:r>
      <w:proofErr w:type="gramStart"/>
      <w:r w:rsidRPr="00C7041F">
        <w:t>there</w:t>
      </w:r>
      <w:proofErr w:type="gramEnd"/>
      <w:r w:rsidRPr="00C7041F">
        <w:t xml:space="preserve"> were no written procedures or formal training</w:t>
      </w:r>
      <w:r>
        <w:t>”</w:t>
      </w:r>
    </w:p>
    <w:p w:rsidR="00C7041F" w:rsidRDefault="00C7041F" w:rsidP="00872E50">
      <w:pPr>
        <w:pStyle w:val="NoSpacing"/>
      </w:pPr>
      <w:r>
        <w:t>“</w:t>
      </w:r>
      <w:r w:rsidRPr="00C7041F">
        <w:t>The choices in this survey are not good ones</w:t>
      </w:r>
      <w:r w:rsidR="002F6FA5">
        <w:t>…t</w:t>
      </w:r>
      <w:r w:rsidRPr="00C7041F">
        <w:t xml:space="preserve">he upper echelon doesn't have a clue </w:t>
      </w:r>
      <w:proofErr w:type="gramStart"/>
      <w:r w:rsidRPr="00C7041F">
        <w:t>what  most</w:t>
      </w:r>
      <w:proofErr w:type="gramEnd"/>
      <w:r w:rsidRPr="00C7041F">
        <w:t xml:space="preserve"> of us do</w:t>
      </w:r>
      <w:r w:rsidR="002F6FA5">
        <w:t>”</w:t>
      </w:r>
    </w:p>
    <w:p w:rsidR="002F6FA5" w:rsidRDefault="002F6FA5" w:rsidP="00872E50">
      <w:pPr>
        <w:pStyle w:val="NoSpacing"/>
      </w:pPr>
      <w:r>
        <w:t>“</w:t>
      </w:r>
      <w:r w:rsidRPr="002F6FA5">
        <w:t>There is no existing physical or digital documentation regarding many tasks</w:t>
      </w:r>
      <w:r>
        <w:t>”</w:t>
      </w:r>
    </w:p>
    <w:p w:rsidR="00C7041F" w:rsidRDefault="002F6FA5" w:rsidP="00872E50">
      <w:pPr>
        <w:pStyle w:val="NoSpacing"/>
      </w:pPr>
      <w:r>
        <w:t>“</w:t>
      </w:r>
      <w:proofErr w:type="gramStart"/>
      <w:r w:rsidRPr="002F6FA5">
        <w:t>communication</w:t>
      </w:r>
      <w:proofErr w:type="gramEnd"/>
      <w:r w:rsidRPr="002F6FA5">
        <w:t xml:space="preserve"> is poor between faculty and administration</w:t>
      </w:r>
      <w:r>
        <w:t>”</w:t>
      </w:r>
    </w:p>
    <w:p w:rsidR="002F6FA5" w:rsidRDefault="002F6FA5" w:rsidP="00872E50">
      <w:pPr>
        <w:pStyle w:val="NoSpacing"/>
      </w:pPr>
      <w:r>
        <w:t>“</w:t>
      </w:r>
      <w:r w:rsidRPr="002F6FA5">
        <w:t>The administration, faculty, and staff are very collaborative when the goal is clear</w:t>
      </w:r>
      <w:r>
        <w:t>”</w:t>
      </w:r>
    </w:p>
    <w:p w:rsidR="00B209E8" w:rsidRPr="007C40FF" w:rsidRDefault="00B209E8" w:rsidP="007C40FF">
      <w:pPr>
        <w:pStyle w:val="Heading4"/>
      </w:pPr>
      <w:bookmarkStart w:id="28" w:name="_Toc317265177"/>
      <w:r w:rsidRPr="007C40FF">
        <w:t>Hi</w:t>
      </w:r>
      <w:r w:rsidR="00C44FD2" w:rsidRPr="007C40FF">
        <w:t>gh/</w:t>
      </w:r>
      <w:proofErr w:type="spellStart"/>
      <w:r w:rsidRPr="007C40FF">
        <w:t>LowScore</w:t>
      </w:r>
      <w:proofErr w:type="spellEnd"/>
      <w:r w:rsidR="002347FF">
        <w:t xml:space="preserve"> question</w:t>
      </w:r>
      <w:r w:rsidRPr="007C40FF">
        <w:t>s</w:t>
      </w:r>
      <w:r w:rsidR="00C44FD2" w:rsidRPr="007C40FF">
        <w:t xml:space="preserve"> by Employee Group</w:t>
      </w:r>
      <w:bookmarkEnd w:id="28"/>
    </w:p>
    <w:p w:rsidR="00B209E8" w:rsidRPr="007E0DB7" w:rsidRDefault="00B209E8" w:rsidP="00B209E8">
      <w:pPr>
        <w:pStyle w:val="NoSpacing"/>
        <w:rPr>
          <w:b/>
        </w:rPr>
      </w:pPr>
    </w:p>
    <w:p w:rsidR="00B209E8" w:rsidRPr="00DC1D63" w:rsidRDefault="00B209E8" w:rsidP="00B209E8">
      <w:pPr>
        <w:pStyle w:val="NoSpacing"/>
        <w:rPr>
          <w:b/>
        </w:rPr>
      </w:pPr>
      <w:r w:rsidRPr="00DC1D63">
        <w:rPr>
          <w:b/>
        </w:rPr>
        <w:t xml:space="preserve">High scores </w:t>
      </w:r>
      <w:r w:rsidRPr="00DC1D63">
        <w:rPr>
          <w:b/>
        </w:rPr>
        <w:tab/>
      </w:r>
    </w:p>
    <w:p w:rsidR="00B209E8" w:rsidRDefault="00B209E8" w:rsidP="00B209E8">
      <w:pPr>
        <w:pStyle w:val="NoSpacing"/>
      </w:pPr>
      <w:r>
        <w:t>Faculty</w:t>
      </w:r>
      <w:r>
        <w:tab/>
      </w:r>
      <w:r>
        <w:tab/>
        <w:t>I know what is expected of me at work</w:t>
      </w:r>
    </w:p>
    <w:p w:rsidR="00B209E8" w:rsidRDefault="00B209E8" w:rsidP="00B209E8">
      <w:pPr>
        <w:pStyle w:val="NoSpacing"/>
      </w:pPr>
      <w:r>
        <w:lastRenderedPageBreak/>
        <w:tab/>
      </w:r>
      <w:r>
        <w:tab/>
        <w:t>I know how my work contributes to the goals of the college</w:t>
      </w:r>
    </w:p>
    <w:p w:rsidR="00B209E8" w:rsidRDefault="00B209E8" w:rsidP="00B209E8">
      <w:pPr>
        <w:pStyle w:val="NoSpacing"/>
      </w:pPr>
      <w:r>
        <w:tab/>
      </w:r>
      <w:r>
        <w:tab/>
        <w:t>My supervisor treats me with dignity and respect</w:t>
      </w:r>
    </w:p>
    <w:p w:rsidR="00B209E8" w:rsidRDefault="00B209E8" w:rsidP="00B209E8">
      <w:pPr>
        <w:pStyle w:val="NoSpacing"/>
      </w:pPr>
    </w:p>
    <w:p w:rsidR="00B209E8" w:rsidRDefault="00B209E8" w:rsidP="00B209E8">
      <w:pPr>
        <w:pStyle w:val="NoSpacing"/>
      </w:pPr>
      <w:r>
        <w:t>Classified</w:t>
      </w:r>
      <w:r>
        <w:tab/>
        <w:t>I know how my work contributes to the goals of the college</w:t>
      </w:r>
    </w:p>
    <w:p w:rsidR="00B209E8" w:rsidRDefault="00B209E8" w:rsidP="00B209E8">
      <w:pPr>
        <w:pStyle w:val="NoSpacing"/>
      </w:pPr>
      <w:r>
        <w:tab/>
      </w:r>
      <w:r>
        <w:tab/>
        <w:t>I know what is expected of me at work</w:t>
      </w:r>
    </w:p>
    <w:p w:rsidR="00B209E8" w:rsidRDefault="00B209E8" w:rsidP="00B209E8">
      <w:pPr>
        <w:pStyle w:val="NoSpacing"/>
      </w:pPr>
      <w:r>
        <w:tab/>
      </w:r>
      <w:r>
        <w:tab/>
        <w:t>My supervisor holds me and my co-workers accountable for performance</w:t>
      </w:r>
    </w:p>
    <w:p w:rsidR="00B209E8" w:rsidRDefault="00B209E8" w:rsidP="00B209E8">
      <w:pPr>
        <w:pStyle w:val="NoSpacing"/>
      </w:pPr>
    </w:p>
    <w:p w:rsidR="00B209E8" w:rsidRDefault="00B209E8" w:rsidP="00B209E8">
      <w:pPr>
        <w:pStyle w:val="NoSpacing"/>
      </w:pPr>
      <w:r>
        <w:t>Admin</w:t>
      </w:r>
      <w:r>
        <w:tab/>
      </w:r>
      <w:r>
        <w:tab/>
        <w:t>My supervisor treats me with dignity and respect</w:t>
      </w:r>
    </w:p>
    <w:p w:rsidR="00B209E8" w:rsidRDefault="00B209E8" w:rsidP="00B209E8">
      <w:pPr>
        <w:pStyle w:val="NoSpacing"/>
      </w:pPr>
      <w:r>
        <w:tab/>
      </w:r>
      <w:r>
        <w:tab/>
        <w:t>My supervisor holds me and my co-workers accountable for performance</w:t>
      </w:r>
    </w:p>
    <w:p w:rsidR="00B209E8" w:rsidRDefault="00B209E8" w:rsidP="00B209E8">
      <w:pPr>
        <w:pStyle w:val="NoSpacing"/>
      </w:pPr>
      <w:r>
        <w:tab/>
      </w:r>
      <w:r>
        <w:tab/>
        <w:t>The college consistently demonstrates support for a diverse workforce</w:t>
      </w:r>
    </w:p>
    <w:p w:rsidR="00B209E8" w:rsidRDefault="00B209E8" w:rsidP="00B209E8">
      <w:pPr>
        <w:pStyle w:val="NoSpacing"/>
      </w:pPr>
    </w:p>
    <w:p w:rsidR="00B209E8" w:rsidRDefault="00B209E8" w:rsidP="00B209E8">
      <w:pPr>
        <w:pStyle w:val="NoSpacing"/>
      </w:pPr>
    </w:p>
    <w:p w:rsidR="00B209E8" w:rsidRPr="00DC1D63" w:rsidRDefault="00B209E8" w:rsidP="00B209E8">
      <w:pPr>
        <w:pStyle w:val="NoSpacing"/>
        <w:rPr>
          <w:b/>
        </w:rPr>
      </w:pPr>
      <w:r w:rsidRPr="00DC1D63">
        <w:rPr>
          <w:b/>
        </w:rPr>
        <w:t xml:space="preserve">Low Scores </w:t>
      </w:r>
    </w:p>
    <w:p w:rsidR="00B209E8" w:rsidRDefault="00B209E8" w:rsidP="00B209E8">
      <w:pPr>
        <w:pStyle w:val="NoSpacing"/>
      </w:pPr>
      <w:r>
        <w:t>Faculty</w:t>
      </w:r>
      <w:r>
        <w:tab/>
        <w:t xml:space="preserve">My performance evaluation provides me with meaningful information about my performance </w:t>
      </w:r>
    </w:p>
    <w:p w:rsidR="00B209E8" w:rsidRDefault="00B209E8" w:rsidP="00B209E8">
      <w:pPr>
        <w:pStyle w:val="NoSpacing"/>
      </w:pPr>
      <w:r>
        <w:tab/>
        <w:t>I receive recognition for a job well done</w:t>
      </w:r>
    </w:p>
    <w:p w:rsidR="00B209E8" w:rsidRDefault="00B209E8" w:rsidP="00B209E8">
      <w:pPr>
        <w:pStyle w:val="NoSpacing"/>
        <w:ind w:firstLine="720"/>
      </w:pPr>
      <w:r>
        <w:t>I receive clear information about changes being made within the college</w:t>
      </w:r>
    </w:p>
    <w:p w:rsidR="00B209E8" w:rsidRDefault="00B209E8" w:rsidP="00B209E8">
      <w:pPr>
        <w:pStyle w:val="NoSpacing"/>
      </w:pPr>
      <w:r>
        <w:tab/>
      </w:r>
    </w:p>
    <w:p w:rsidR="00B209E8" w:rsidRDefault="00B209E8" w:rsidP="00B209E8">
      <w:pPr>
        <w:pStyle w:val="NoSpacing"/>
      </w:pPr>
      <w:r>
        <w:t>Class</w:t>
      </w:r>
      <w:r>
        <w:tab/>
        <w:t>I know how the college measures its success</w:t>
      </w:r>
    </w:p>
    <w:p w:rsidR="00B209E8" w:rsidRDefault="00B209E8" w:rsidP="00B209E8">
      <w:pPr>
        <w:pStyle w:val="NoSpacing"/>
      </w:pPr>
      <w:r>
        <w:tab/>
        <w:t>I receive clear information about changes being made within the college</w:t>
      </w:r>
    </w:p>
    <w:p w:rsidR="00B209E8" w:rsidRDefault="00B209E8" w:rsidP="00B209E8">
      <w:pPr>
        <w:pStyle w:val="NoSpacing"/>
      </w:pPr>
      <w:r>
        <w:tab/>
        <w:t>My performance evaluation provides me with meaningful information about my performance</w:t>
      </w:r>
    </w:p>
    <w:p w:rsidR="00B209E8" w:rsidRDefault="00B209E8" w:rsidP="00B209E8">
      <w:pPr>
        <w:pStyle w:val="NoSpacing"/>
      </w:pPr>
    </w:p>
    <w:p w:rsidR="00B209E8" w:rsidRDefault="00B209E8" w:rsidP="00B209E8">
      <w:pPr>
        <w:pStyle w:val="NoSpacing"/>
      </w:pPr>
      <w:r>
        <w:t>Admin</w:t>
      </w:r>
      <w:r>
        <w:tab/>
        <w:t>I receive recognition for a job well done</w:t>
      </w:r>
    </w:p>
    <w:p w:rsidR="00B209E8" w:rsidRDefault="00B209E8" w:rsidP="00B209E8">
      <w:pPr>
        <w:pStyle w:val="NoSpacing"/>
      </w:pPr>
      <w:r>
        <w:tab/>
        <w:t>I know how the college measures its success</w:t>
      </w:r>
    </w:p>
    <w:p w:rsidR="00B209E8" w:rsidRDefault="00B209E8" w:rsidP="00B209E8">
      <w:pPr>
        <w:pStyle w:val="NoSpacing"/>
      </w:pPr>
      <w:r>
        <w:tab/>
        <w:t xml:space="preserve">My performance evaluation provides me with meaningful </w:t>
      </w:r>
      <w:r w:rsidR="00CC3BA3">
        <w:t>information</w:t>
      </w:r>
      <w:r>
        <w:t xml:space="preserve"> about my performance</w:t>
      </w:r>
    </w:p>
    <w:p w:rsidR="00B209E8" w:rsidRDefault="00B209E8" w:rsidP="00B209E8">
      <w:pPr>
        <w:pStyle w:val="NoSpacing"/>
      </w:pPr>
    </w:p>
    <w:p w:rsidR="00832F85" w:rsidRPr="007C40FF" w:rsidRDefault="002347FF" w:rsidP="002347FF">
      <w:pPr>
        <w:pStyle w:val="Heading2"/>
      </w:pPr>
      <w:bookmarkStart w:id="29" w:name="_Toc317265178"/>
      <w:bookmarkStart w:id="30" w:name="_Toc321125457"/>
      <w:r>
        <w:t xml:space="preserve">Qualitative question </w:t>
      </w:r>
      <w:proofErr w:type="gramStart"/>
      <w:r>
        <w:t xml:space="preserve">- </w:t>
      </w:r>
      <w:r w:rsidR="002F6FA5" w:rsidRPr="007C40FF">
        <w:t xml:space="preserve"> </w:t>
      </w:r>
      <w:bookmarkEnd w:id="29"/>
      <w:r w:rsidR="00D85D51">
        <w:t>all</w:t>
      </w:r>
      <w:proofErr w:type="gramEnd"/>
      <w:r w:rsidR="00D85D51">
        <w:t xml:space="preserve"> </w:t>
      </w:r>
      <w:r>
        <w:t>responses</w:t>
      </w:r>
      <w:bookmarkEnd w:id="30"/>
    </w:p>
    <w:tbl>
      <w:tblPr>
        <w:tblW w:w="5000" w:type="pct"/>
        <w:tblLook w:val="04A0"/>
      </w:tblPr>
      <w:tblGrid>
        <w:gridCol w:w="14616"/>
      </w:tblGrid>
      <w:tr w:rsidR="002F6FA5" w:rsidRPr="002F6FA5" w:rsidTr="002F6FA5">
        <w:trPr>
          <w:trHeight w:val="60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b/>
                <w:color w:val="000000"/>
              </w:rPr>
            </w:pPr>
            <w:r w:rsidRPr="002F6FA5">
              <w:rPr>
                <w:rFonts w:ascii="Calibri" w:eastAsia="Times New Roman" w:hAnsi="Calibri" w:cs="Calibri"/>
                <w:b/>
                <w:color w:val="000000"/>
              </w:rPr>
              <w:t>Question 19: Please use the space below to comment on any aspect of your working environment at Shoreline CC.</w:t>
            </w:r>
          </w:p>
        </w:tc>
      </w:tr>
      <w:tr w:rsidR="002F6FA5" w:rsidRPr="002F6FA5" w:rsidTr="00BD5BE9">
        <w:trPr>
          <w:trHeight w:val="395"/>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Associate </w:t>
            </w:r>
            <w:proofErr w:type="gramStart"/>
            <w:r w:rsidRPr="002F6FA5">
              <w:rPr>
                <w:rFonts w:ascii="Calibri" w:eastAsia="Times New Roman" w:hAnsi="Calibri" w:cs="Calibri"/>
                <w:color w:val="000000"/>
              </w:rPr>
              <w:t>faculty are</w:t>
            </w:r>
            <w:proofErr w:type="gramEnd"/>
            <w:r w:rsidRPr="002F6FA5">
              <w:rPr>
                <w:rFonts w:ascii="Calibri" w:eastAsia="Times New Roman" w:hAnsi="Calibri" w:cs="Calibri"/>
                <w:color w:val="000000"/>
              </w:rPr>
              <w:t xml:space="preserve"> treated as second-class citizens instead of a vital component of the educational work force.</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Workload has doubled - I no longer feel that I am able to do even an adequate job at any of it.  Expectations are unrealistic and often not clear, working environment frustrating, feedback not considered or taken seriously. </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In spite of the continuing threats to our survival, we continue to serve our students and our community as best we can. In our department, we are so fortunate to have a Dean who is responsive, compassionate and very knowledgeable about all aspects of our programs. I fear for his retirement coming soon! We are a cohesive team at the present time but we are subject to an administration </w:t>
            </w:r>
            <w:proofErr w:type="gramStart"/>
            <w:r w:rsidRPr="002F6FA5">
              <w:rPr>
                <w:rFonts w:ascii="Calibri" w:eastAsia="Times New Roman" w:hAnsi="Calibri" w:cs="Calibri"/>
                <w:color w:val="000000"/>
              </w:rPr>
              <w:t>who</w:t>
            </w:r>
            <w:proofErr w:type="gramEnd"/>
            <w:r w:rsidRPr="002F6FA5">
              <w:rPr>
                <w:rFonts w:ascii="Calibri" w:eastAsia="Times New Roman" w:hAnsi="Calibri" w:cs="Calibri"/>
                <w:color w:val="000000"/>
              </w:rPr>
              <w:t xml:space="preserve"> not only does not understand our mission, but has little patience for the high needs of our students. There is little confidence in our present leadership here in our corner of the campus.</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lastRenderedPageBreak/>
              <w:t>There has to be some changes, too many silos. Need to get Directors/Coordinators out of their silos and into campus/team building. Things cannot stay the way there are.  I strongly fill that you should not have Directors on committees, if they do not their Staff on other committees.  Administration needs to finally get input from everyone not just a chosen few, if you want real input and new ideas.</w:t>
            </w:r>
          </w:p>
        </w:tc>
      </w:tr>
      <w:tr w:rsidR="002F6FA5" w:rsidRPr="002F6FA5" w:rsidTr="002F6FA5">
        <w:trPr>
          <w:trHeight w:val="915"/>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  I’m still fuming over the late call due to snow on Jan 17th. Why wasn’t the campus closed sooner?! By the time the call was made to close the school down at 10:30am, there was already ice and snow all over the place.  Just trying to leave the campus was a nightmare; I slide out of control once and almost hit some parked cars then had to be pushed two separate times.  I also saw several other cars that had gotten stuck or slide off the road. All of this on campus!  I want to know why the call to close the school was made so late.  It puts students and staff at risk and for what?  I understand that the school doesn’t close often and these calls are not made lightly, but to wait until the last minute places everyone in danger.  The handling of snow on this campus is mortifying at best.       </w:t>
            </w:r>
          </w:p>
        </w:tc>
      </w:tr>
      <w:tr w:rsidR="002F6FA5" w:rsidRPr="002F6FA5" w:rsidTr="00BD5BE9">
        <w:trPr>
          <w:trHeight w:val="422"/>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proofErr w:type="spellStart"/>
            <w:proofErr w:type="gramStart"/>
            <w:r w:rsidRPr="002F6FA5">
              <w:rPr>
                <w:rFonts w:ascii="Calibri" w:eastAsia="Times New Roman" w:hAnsi="Calibri" w:cs="Calibri"/>
                <w:color w:val="000000"/>
              </w:rPr>
              <w:t>adminstrators</w:t>
            </w:r>
            <w:proofErr w:type="spellEnd"/>
            <w:proofErr w:type="gramEnd"/>
            <w:r w:rsidRPr="002F6FA5">
              <w:rPr>
                <w:rFonts w:ascii="Calibri" w:eastAsia="Times New Roman" w:hAnsi="Calibri" w:cs="Calibri"/>
                <w:color w:val="000000"/>
              </w:rPr>
              <w:t xml:space="preserve"> have not been regularly reviewed.</w:t>
            </w:r>
          </w:p>
        </w:tc>
      </w:tr>
      <w:tr w:rsidR="002F6FA5" w:rsidRPr="002F6FA5" w:rsidTr="00BD5BE9">
        <w:trPr>
          <w:trHeight w:val="62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 find my work environment very demoralizing, bordering on hostile at times. Over time I have become less and less invested in my work here. These days I focus on my students only, and spend as little time on campus as I can. I rarely feel respected or valued by anyone other than my students. </w:t>
            </w:r>
          </w:p>
        </w:tc>
      </w:tr>
      <w:tr w:rsidR="002F6FA5" w:rsidRPr="002F6FA5" w:rsidTr="00BD5BE9">
        <w:trPr>
          <w:trHeight w:val="62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 would like to see increased accountability and respect among all parts of this campus.  We tolerate too many personalities that are allowed to dominate Deans and Administration.  We all value students as part of our culture, sometimes at the expense of one another.</w:t>
            </w:r>
          </w:p>
        </w:tc>
      </w:tr>
      <w:tr w:rsidR="002F6FA5" w:rsidRPr="002F6FA5" w:rsidTr="00DC5657">
        <w:trPr>
          <w:trHeight w:val="197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 feel that each area is becoming more isolated and that there is less unity across campus.</w:t>
            </w:r>
            <w:r w:rsidRPr="002F6FA5">
              <w:rPr>
                <w:rFonts w:ascii="Calibri" w:eastAsia="Times New Roman" w:hAnsi="Calibri" w:cs="Calibri"/>
                <w:color w:val="000000"/>
              </w:rPr>
              <w:br/>
            </w:r>
            <w:r w:rsidRPr="002F6FA5">
              <w:rPr>
                <w:rFonts w:ascii="Calibri" w:eastAsia="Times New Roman" w:hAnsi="Calibri" w:cs="Calibri"/>
                <w:color w:val="000000"/>
              </w:rPr>
              <w:br/>
              <w:t>Accountability and evaluation is one way - what happened to our older process of evaluating administrators?</w:t>
            </w:r>
            <w:r w:rsidRPr="002F6FA5">
              <w:rPr>
                <w:rFonts w:ascii="Calibri" w:eastAsia="Times New Roman" w:hAnsi="Calibri" w:cs="Calibri"/>
                <w:color w:val="000000"/>
              </w:rPr>
              <w:br/>
            </w:r>
            <w:r w:rsidRPr="002F6FA5">
              <w:rPr>
                <w:rFonts w:ascii="Calibri" w:eastAsia="Times New Roman" w:hAnsi="Calibri" w:cs="Calibri"/>
                <w:color w:val="000000"/>
              </w:rPr>
              <w:br/>
              <w:t>Too much micromanaging and not enough cross-</w:t>
            </w:r>
            <w:proofErr w:type="spellStart"/>
            <w:r w:rsidRPr="002F6FA5">
              <w:rPr>
                <w:rFonts w:ascii="Calibri" w:eastAsia="Times New Roman" w:hAnsi="Calibri" w:cs="Calibri"/>
                <w:color w:val="000000"/>
              </w:rPr>
              <w:t>traianing</w:t>
            </w:r>
            <w:proofErr w:type="spellEnd"/>
            <w:r w:rsidRPr="002F6FA5">
              <w:rPr>
                <w:rFonts w:ascii="Calibri" w:eastAsia="Times New Roman" w:hAnsi="Calibri" w:cs="Calibri"/>
                <w:color w:val="000000"/>
              </w:rPr>
              <w:t xml:space="preserve"> or flexibility.  When a particular person is out, everything comes to a screeching halt.  Find ways to use technology to facilitate our work and don't use it as a barrier.</w:t>
            </w:r>
            <w:r w:rsidRPr="002F6FA5">
              <w:rPr>
                <w:rFonts w:ascii="Calibri" w:eastAsia="Times New Roman" w:hAnsi="Calibri" w:cs="Calibri"/>
                <w:color w:val="000000"/>
              </w:rPr>
              <w:br/>
            </w:r>
            <w:r w:rsidRPr="002F6FA5">
              <w:rPr>
                <w:rFonts w:ascii="Calibri" w:eastAsia="Times New Roman" w:hAnsi="Calibri" w:cs="Calibri"/>
                <w:color w:val="000000"/>
              </w:rPr>
              <w:br/>
              <w:t>Too much transparency is not a good thing!  Make things move more slowly and erodes trust in the leadership when decisions are made slowly or reversed.</w:t>
            </w:r>
          </w:p>
        </w:tc>
      </w:tr>
      <w:tr w:rsidR="002F6FA5" w:rsidRPr="002F6FA5" w:rsidTr="00DC5657">
        <w:trPr>
          <w:trHeight w:val="2258"/>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DC5657">
            <w:pPr>
              <w:spacing w:after="0" w:line="240" w:lineRule="auto"/>
              <w:rPr>
                <w:rFonts w:ascii="Calibri" w:eastAsia="Times New Roman" w:hAnsi="Calibri" w:cs="Calibri"/>
                <w:color w:val="000000"/>
              </w:rPr>
            </w:pPr>
            <w:r w:rsidRPr="002F6FA5">
              <w:rPr>
                <w:rFonts w:ascii="Calibri" w:eastAsia="Times New Roman" w:hAnsi="Calibri" w:cs="Calibri"/>
                <w:color w:val="000000"/>
              </w:rPr>
              <w:t>1. Changes are made without my input - I give my input when asked, but know that it is not valued and will not be acted on.</w:t>
            </w:r>
            <w:r w:rsidRPr="002F6FA5">
              <w:rPr>
                <w:rFonts w:ascii="Calibri" w:eastAsia="Times New Roman" w:hAnsi="Calibri" w:cs="Calibri"/>
                <w:color w:val="000000"/>
              </w:rPr>
              <w:br/>
              <w:t>2.  We are ask to and do come up with new ideas, but the existing systems make it impossible to implement anything innovative.  Innovation is requested and discouraged all at the same time - which is frustrating.</w:t>
            </w:r>
            <w:r w:rsidRPr="002F6FA5">
              <w:rPr>
                <w:rFonts w:ascii="Calibri" w:eastAsia="Times New Roman" w:hAnsi="Calibri" w:cs="Calibri"/>
                <w:color w:val="000000"/>
              </w:rPr>
              <w:br/>
              <w:t xml:space="preserve">3.  It is very discouraging to see administrators who are ineffective and destructive to the college's efforts </w:t>
            </w:r>
            <w:proofErr w:type="gramStart"/>
            <w:r w:rsidRPr="002F6FA5">
              <w:rPr>
                <w:rFonts w:ascii="Calibri" w:eastAsia="Times New Roman" w:hAnsi="Calibri" w:cs="Calibri"/>
                <w:color w:val="000000"/>
              </w:rPr>
              <w:t>-  stay</w:t>
            </w:r>
            <w:proofErr w:type="gramEnd"/>
            <w:r w:rsidRPr="002F6FA5">
              <w:rPr>
                <w:rFonts w:ascii="Calibri" w:eastAsia="Times New Roman" w:hAnsi="Calibri" w:cs="Calibri"/>
                <w:color w:val="000000"/>
              </w:rPr>
              <w:t xml:space="preserve"> in their jobs year after year.</w:t>
            </w:r>
            <w:r w:rsidRPr="002F6FA5">
              <w:rPr>
                <w:rFonts w:ascii="Calibri" w:eastAsia="Times New Roman" w:hAnsi="Calibri" w:cs="Calibri"/>
                <w:color w:val="000000"/>
              </w:rPr>
              <w:br/>
              <w:t xml:space="preserve">4. Watching faculty complain on the </w:t>
            </w:r>
            <w:proofErr w:type="spellStart"/>
            <w:r w:rsidRPr="002F6FA5">
              <w:rPr>
                <w:rFonts w:ascii="Calibri" w:eastAsia="Times New Roman" w:hAnsi="Calibri" w:cs="Calibri"/>
                <w:color w:val="000000"/>
              </w:rPr>
              <w:t>listserve</w:t>
            </w:r>
            <w:proofErr w:type="spellEnd"/>
            <w:r w:rsidRPr="002F6FA5">
              <w:rPr>
                <w:rFonts w:ascii="Calibri" w:eastAsia="Times New Roman" w:hAnsi="Calibri" w:cs="Calibri"/>
                <w:color w:val="000000"/>
              </w:rPr>
              <w:t xml:space="preserve"> about how their ranks have diminished is frustrating when their cuts are nothing </w:t>
            </w:r>
            <w:proofErr w:type="gramStart"/>
            <w:r w:rsidRPr="002F6FA5">
              <w:rPr>
                <w:rFonts w:ascii="Calibri" w:eastAsia="Times New Roman" w:hAnsi="Calibri" w:cs="Calibri"/>
                <w:color w:val="000000"/>
              </w:rPr>
              <w:t>-  compared</w:t>
            </w:r>
            <w:proofErr w:type="gramEnd"/>
            <w:r w:rsidRPr="002F6FA5">
              <w:rPr>
                <w:rFonts w:ascii="Calibri" w:eastAsia="Times New Roman" w:hAnsi="Calibri" w:cs="Calibri"/>
                <w:color w:val="000000"/>
              </w:rPr>
              <w:t xml:space="preserve"> to the cuts the administrative ranks have taken.</w:t>
            </w:r>
            <w:r w:rsidRPr="002F6FA5">
              <w:rPr>
                <w:rFonts w:ascii="Calibri" w:eastAsia="Times New Roman" w:hAnsi="Calibri" w:cs="Calibri"/>
                <w:color w:val="000000"/>
              </w:rPr>
              <w:br/>
            </w:r>
            <w:r w:rsidRPr="002F6FA5">
              <w:rPr>
                <w:rFonts w:ascii="Calibri" w:eastAsia="Times New Roman" w:hAnsi="Calibri" w:cs="Calibri"/>
                <w:color w:val="000000"/>
              </w:rPr>
              <w:br/>
              <w:t xml:space="preserve">The climate is very discouraging and difficult right now.  </w:t>
            </w:r>
          </w:p>
        </w:tc>
      </w:tr>
      <w:tr w:rsidR="002F6FA5" w:rsidRPr="002F6FA5" w:rsidTr="00DC5657">
        <w:trPr>
          <w:trHeight w:val="782"/>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 am dedicated to my job and I love our campus community.  I come to work </w:t>
            </w:r>
            <w:proofErr w:type="spellStart"/>
            <w:r w:rsidRPr="002F6FA5">
              <w:rPr>
                <w:rFonts w:ascii="Calibri" w:eastAsia="Times New Roman" w:hAnsi="Calibri" w:cs="Calibri"/>
                <w:color w:val="000000"/>
              </w:rPr>
              <w:t>everyday</w:t>
            </w:r>
            <w:proofErr w:type="spellEnd"/>
            <w:r w:rsidRPr="002F6FA5">
              <w:rPr>
                <w:rFonts w:ascii="Calibri" w:eastAsia="Times New Roman" w:hAnsi="Calibri" w:cs="Calibri"/>
                <w:color w:val="000000"/>
              </w:rPr>
              <w:t xml:space="preserve"> ready to work as hard as I can to help students and the college achieve our respective goals. The current environment is difficult to work in as we have fewer and fewer resources and more and more students to assist.  My team works hard and we will </w:t>
            </w:r>
            <w:proofErr w:type="spellStart"/>
            <w:r w:rsidRPr="002F6FA5">
              <w:rPr>
                <w:rFonts w:ascii="Calibri" w:eastAsia="Times New Roman" w:hAnsi="Calibri" w:cs="Calibri"/>
                <w:color w:val="000000"/>
              </w:rPr>
              <w:t>continute</w:t>
            </w:r>
            <w:proofErr w:type="spellEnd"/>
            <w:r w:rsidRPr="002F6FA5">
              <w:rPr>
                <w:rFonts w:ascii="Calibri" w:eastAsia="Times New Roman" w:hAnsi="Calibri" w:cs="Calibri"/>
                <w:color w:val="000000"/>
              </w:rPr>
              <w:t xml:space="preserve"> to do so, but it is getting harder.</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 persistent features in our organizational culture work against us, such as the unrelenting desire to call for more meetings that often are poorly planned and conducted with no real purpose and yield no useful outcomes.  Strategic innovation doesn't seem to have developed since the Operations retreat last Sept.   For students, fix the advising problem--change the faculty contract, hire exempt 12-month advisors who want to do advising and do it very well. The ongoing intractable frustrations sometimes contribute to a discouraging working environment.</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lastRenderedPageBreak/>
              <w:t xml:space="preserve">I believe our college is in a period of very low </w:t>
            </w:r>
            <w:proofErr w:type="spellStart"/>
            <w:r w:rsidRPr="002F6FA5">
              <w:rPr>
                <w:rFonts w:ascii="Calibri" w:eastAsia="Times New Roman" w:hAnsi="Calibri" w:cs="Calibri"/>
                <w:color w:val="000000"/>
              </w:rPr>
              <w:t>moral</w:t>
            </w:r>
            <w:proofErr w:type="spellEnd"/>
            <w:r w:rsidRPr="002F6FA5">
              <w:rPr>
                <w:rFonts w:ascii="Calibri" w:eastAsia="Times New Roman" w:hAnsi="Calibri" w:cs="Calibri"/>
                <w:color w:val="000000"/>
              </w:rPr>
              <w:t>. Our president is mostly absent from campus. People who are for the most part non-</w:t>
            </w:r>
            <w:proofErr w:type="spellStart"/>
            <w:r w:rsidRPr="002F6FA5">
              <w:rPr>
                <w:rFonts w:ascii="Calibri" w:eastAsia="Times New Roman" w:hAnsi="Calibri" w:cs="Calibri"/>
                <w:color w:val="000000"/>
              </w:rPr>
              <w:t>eduactors</w:t>
            </w:r>
            <w:proofErr w:type="spellEnd"/>
            <w:r w:rsidRPr="002F6FA5">
              <w:rPr>
                <w:rFonts w:ascii="Calibri" w:eastAsia="Times New Roman" w:hAnsi="Calibri" w:cs="Calibri"/>
                <w:color w:val="000000"/>
              </w:rPr>
              <w:t xml:space="preserve"> are left to make important decisions that affect our institution. The economy has been a huge negative factor and we need strong leadership to help us focus on our strengths and encourage us to move toward a brighter future.</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There seems to be </w:t>
            </w:r>
            <w:proofErr w:type="gramStart"/>
            <w:r w:rsidRPr="002F6FA5">
              <w:rPr>
                <w:rFonts w:ascii="Calibri" w:eastAsia="Times New Roman" w:hAnsi="Calibri" w:cs="Calibri"/>
                <w:color w:val="000000"/>
              </w:rPr>
              <w:t>a disconnect</w:t>
            </w:r>
            <w:proofErr w:type="gramEnd"/>
            <w:r w:rsidRPr="002F6FA5">
              <w:rPr>
                <w:rFonts w:ascii="Calibri" w:eastAsia="Times New Roman" w:hAnsi="Calibri" w:cs="Calibri"/>
                <w:color w:val="000000"/>
              </w:rPr>
              <w:t xml:space="preserve"> between the upper management and the staff that are doing the daily jobs that needs to be done.  Instruction which is the life blood of the college often takes the back seat to the "business" decisions of the college.</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 college is slow to remove obscenely incompetent directors on the administrative side.</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In general, my working environment is good.  The level of stress on campus due to economic issues and budget cuts is taking a toll on campus climate.  Waiting for decisions about the budget cuts is also stressful. The sooner those decisions can be made and communicated to the campus, the better.</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It would be nice to hear from administration on an individual basis that our work is valued and important and to be able to make constructive criticism without fear of retaliation. I like my job and the work we do for students but a "you're doing a nice job" in the hallway would help the poor moral on campus.</w:t>
            </w:r>
          </w:p>
        </w:tc>
      </w:tr>
      <w:tr w:rsidR="002F6FA5" w:rsidRPr="002F6FA5" w:rsidTr="00DC5657">
        <w:trPr>
          <w:trHeight w:val="395"/>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 am concerned about an ongoing lack of transparency in college decision making particularly in relation to budget matters.</w:t>
            </w:r>
          </w:p>
        </w:tc>
      </w:tr>
      <w:tr w:rsidR="002F6FA5" w:rsidRPr="002F6FA5" w:rsidTr="00DC5657">
        <w:trPr>
          <w:trHeight w:val="53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 opinions and personalities of people who are problematic to the culture and work environment are given huge leeway with their actions and opinions resulting in a generally anxious workplace bordering on hostile at times.</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 find the morale low in general because of the dark times for education, which has included the decrease in funding and cuts. </w:t>
            </w:r>
            <w:proofErr w:type="spellStart"/>
            <w:r w:rsidRPr="002F6FA5">
              <w:rPr>
                <w:rFonts w:ascii="Calibri" w:eastAsia="Times New Roman" w:hAnsi="Calibri" w:cs="Calibri"/>
                <w:color w:val="000000"/>
              </w:rPr>
              <w:t>Discussins</w:t>
            </w:r>
            <w:proofErr w:type="spellEnd"/>
            <w:r w:rsidRPr="002F6FA5">
              <w:rPr>
                <w:rFonts w:ascii="Calibri" w:eastAsia="Times New Roman" w:hAnsi="Calibri" w:cs="Calibri"/>
                <w:color w:val="000000"/>
              </w:rPr>
              <w:t xml:space="preserve"> with faculty and staff include fear for the losing the jobs they love, fear for trying new things because if they don't work, it might influence the decision to cut their position. It is all about perception. I would like to see more kudos coming from the administration, </w:t>
            </w:r>
            <w:proofErr w:type="gramStart"/>
            <w:r w:rsidRPr="002F6FA5">
              <w:rPr>
                <w:rFonts w:ascii="Calibri" w:eastAsia="Times New Roman" w:hAnsi="Calibri" w:cs="Calibri"/>
                <w:color w:val="000000"/>
              </w:rPr>
              <w:t xml:space="preserve">more  </w:t>
            </w:r>
            <w:proofErr w:type="spellStart"/>
            <w:r w:rsidRPr="002F6FA5">
              <w:rPr>
                <w:rFonts w:ascii="Calibri" w:eastAsia="Times New Roman" w:hAnsi="Calibri" w:cs="Calibri"/>
                <w:color w:val="000000"/>
              </w:rPr>
              <w:t>recgonition</w:t>
            </w:r>
            <w:proofErr w:type="spellEnd"/>
            <w:proofErr w:type="gramEnd"/>
            <w:r w:rsidRPr="002F6FA5">
              <w:rPr>
                <w:rFonts w:ascii="Calibri" w:eastAsia="Times New Roman" w:hAnsi="Calibri" w:cs="Calibri"/>
                <w:color w:val="000000"/>
              </w:rPr>
              <w:t xml:space="preserve"> for the great jobs that I see everyone doing in these difficult and uncertain times. Some </w:t>
            </w:r>
            <w:proofErr w:type="gramStart"/>
            <w:r w:rsidRPr="002F6FA5">
              <w:rPr>
                <w:rFonts w:ascii="Calibri" w:eastAsia="Times New Roman" w:hAnsi="Calibri" w:cs="Calibri"/>
                <w:color w:val="000000"/>
              </w:rPr>
              <w:t xml:space="preserve">way of </w:t>
            </w:r>
            <w:proofErr w:type="spellStart"/>
            <w:r w:rsidRPr="002F6FA5">
              <w:rPr>
                <w:rFonts w:ascii="Calibri" w:eastAsia="Times New Roman" w:hAnsi="Calibri" w:cs="Calibri"/>
                <w:color w:val="000000"/>
              </w:rPr>
              <w:t>promotiong</w:t>
            </w:r>
            <w:proofErr w:type="spellEnd"/>
            <w:r w:rsidRPr="002F6FA5">
              <w:rPr>
                <w:rFonts w:ascii="Calibri" w:eastAsia="Times New Roman" w:hAnsi="Calibri" w:cs="Calibri"/>
                <w:color w:val="000000"/>
              </w:rPr>
              <w:t xml:space="preserve"> even</w:t>
            </w:r>
            <w:proofErr w:type="gramEnd"/>
            <w:r w:rsidRPr="002F6FA5">
              <w:rPr>
                <w:rFonts w:ascii="Calibri" w:eastAsia="Times New Roman" w:hAnsi="Calibri" w:cs="Calibri"/>
                <w:color w:val="000000"/>
              </w:rPr>
              <w:t xml:space="preserve"> some reassurance so the climate can be more creative. Staff and faculty are doing more with less: there needs to be some counterpoint to this for the cuts in salary, positions and increase in work. Money is a motivator but there are many other ways to create a spirited morale when the budget prevents recognition through wages. </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I've noticed a change in the past two to three years. People are too busy to communicate effectively. Changes happen without anyone seeming to know where they came from, or why they were made. I am still quite happy in my job, but I am less so than I was a few years ago. I have less time and fewer opportunities for professional development, and I have fewer chances to interact with my colleagues. </w:t>
            </w:r>
          </w:p>
        </w:tc>
      </w:tr>
      <w:tr w:rsidR="002F6FA5" w:rsidRPr="002F6FA5" w:rsidTr="00DC5657">
        <w:trPr>
          <w:trHeight w:val="602"/>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There is a need for accountability on various levels. Use of time (i.e., text messaging, not putting in a full day of work, etc.) Also, leadership does not communicate effectively down the chain.</w:t>
            </w:r>
          </w:p>
        </w:tc>
      </w:tr>
      <w:tr w:rsidR="002F6FA5" w:rsidRPr="002F6FA5" w:rsidTr="00DC5657">
        <w:trPr>
          <w:trHeight w:val="62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Since there has been a change in the director and two departments have merged, the work environment has deteriorated, become very </w:t>
            </w:r>
            <w:proofErr w:type="spellStart"/>
            <w:r w:rsidRPr="002F6FA5">
              <w:rPr>
                <w:rFonts w:ascii="Calibri" w:eastAsia="Times New Roman" w:hAnsi="Calibri" w:cs="Calibri"/>
                <w:color w:val="000000"/>
              </w:rPr>
              <w:t>stressful</w:t>
            </w:r>
            <w:proofErr w:type="gramStart"/>
            <w:r w:rsidRPr="002F6FA5">
              <w:rPr>
                <w:rFonts w:ascii="Calibri" w:eastAsia="Times New Roman" w:hAnsi="Calibri" w:cs="Calibri"/>
                <w:color w:val="000000"/>
              </w:rPr>
              <w:t>,and</w:t>
            </w:r>
            <w:proofErr w:type="spellEnd"/>
            <w:proofErr w:type="gramEnd"/>
            <w:r w:rsidRPr="002F6FA5">
              <w:rPr>
                <w:rFonts w:ascii="Calibri" w:eastAsia="Times New Roman" w:hAnsi="Calibri" w:cs="Calibri"/>
                <w:color w:val="000000"/>
              </w:rPr>
              <w:t xml:space="preserve"> morale is at an all time low.</w:t>
            </w:r>
          </w:p>
        </w:tc>
      </w:tr>
      <w:tr w:rsidR="002F6FA5" w:rsidRPr="002F6FA5" w:rsidTr="00DC5657">
        <w:trPr>
          <w:trHeight w:val="53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We are required to do more and we are rewarded with less respect </w:t>
            </w:r>
            <w:proofErr w:type="spellStart"/>
            <w:r w:rsidRPr="002F6FA5">
              <w:rPr>
                <w:rFonts w:ascii="Calibri" w:eastAsia="Times New Roman" w:hAnsi="Calibri" w:cs="Calibri"/>
                <w:color w:val="000000"/>
              </w:rPr>
              <w:t>form</w:t>
            </w:r>
            <w:proofErr w:type="spellEnd"/>
            <w:r w:rsidRPr="002F6FA5">
              <w:rPr>
                <w:rFonts w:ascii="Calibri" w:eastAsia="Times New Roman" w:hAnsi="Calibri" w:cs="Calibri"/>
                <w:color w:val="000000"/>
              </w:rPr>
              <w:t xml:space="preserve"> the head of the department.</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 budget decreases have created enormous amounts of stress for everyone since we live under the on-going threat of lay-offs and program closures</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lastRenderedPageBreak/>
              <w:t>My immediate environment is pretty good.  This survey is not a campus climate survey in that is does not ask us to evaluate upper administration but only our immediate supervisor.  Does our administration care what we think?  That morale is abysmal?  It doesn't seem so.</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proofErr w:type="gramStart"/>
            <w:r w:rsidRPr="002F6FA5">
              <w:rPr>
                <w:rFonts w:ascii="Calibri" w:eastAsia="Times New Roman" w:hAnsi="Calibri" w:cs="Calibri"/>
                <w:color w:val="000000"/>
              </w:rPr>
              <w:t>because</w:t>
            </w:r>
            <w:proofErr w:type="gramEnd"/>
            <w:r w:rsidRPr="002F6FA5">
              <w:rPr>
                <w:rFonts w:ascii="Calibri" w:eastAsia="Times New Roman" w:hAnsi="Calibri" w:cs="Calibri"/>
                <w:color w:val="000000"/>
              </w:rPr>
              <w:t xml:space="preserve"> of changing times, my ability to improve my teaching load and update has become nearly impossible!  I am doing </w:t>
            </w:r>
            <w:proofErr w:type="spellStart"/>
            <w:r w:rsidRPr="002F6FA5">
              <w:rPr>
                <w:rFonts w:ascii="Calibri" w:eastAsia="Times New Roman" w:hAnsi="Calibri" w:cs="Calibri"/>
                <w:color w:val="000000"/>
              </w:rPr>
              <w:t>waaaaaay</w:t>
            </w:r>
            <w:proofErr w:type="spellEnd"/>
            <w:r w:rsidRPr="002F6FA5">
              <w:rPr>
                <w:rFonts w:ascii="Calibri" w:eastAsia="Times New Roman" w:hAnsi="Calibri" w:cs="Calibri"/>
                <w:color w:val="000000"/>
              </w:rPr>
              <w:t xml:space="preserve"> too much clerical and non teaching work.</w:t>
            </w:r>
            <w:r w:rsidRPr="002F6FA5">
              <w:rPr>
                <w:rFonts w:ascii="Calibri" w:eastAsia="Times New Roman" w:hAnsi="Calibri" w:cs="Calibri"/>
                <w:color w:val="000000"/>
              </w:rPr>
              <w:br/>
            </w:r>
            <w:r w:rsidRPr="002F6FA5">
              <w:rPr>
                <w:rFonts w:ascii="Calibri" w:eastAsia="Times New Roman" w:hAnsi="Calibri" w:cs="Calibri"/>
                <w:color w:val="000000"/>
              </w:rPr>
              <w:br/>
              <w:t>It has become so bad that I am considering leaving....</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It's pretty tough here in the trenches.</w:t>
            </w:r>
            <w:r w:rsidRPr="002F6FA5">
              <w:rPr>
                <w:rFonts w:ascii="Calibri" w:eastAsia="Times New Roman" w:hAnsi="Calibri" w:cs="Calibri"/>
                <w:color w:val="000000"/>
              </w:rPr>
              <w:br/>
              <w:t xml:space="preserve">We're overworked, morale is low and we're very worried about the administration's efforts to balance the budget by </w:t>
            </w:r>
            <w:proofErr w:type="spellStart"/>
            <w:r w:rsidRPr="002F6FA5">
              <w:rPr>
                <w:rFonts w:ascii="Calibri" w:eastAsia="Times New Roman" w:hAnsi="Calibri" w:cs="Calibri"/>
                <w:color w:val="000000"/>
              </w:rPr>
              <w:t>elimimating</w:t>
            </w:r>
            <w:proofErr w:type="spellEnd"/>
            <w:r w:rsidRPr="002F6FA5">
              <w:rPr>
                <w:rFonts w:ascii="Calibri" w:eastAsia="Times New Roman" w:hAnsi="Calibri" w:cs="Calibri"/>
                <w:color w:val="000000"/>
              </w:rPr>
              <w:t xml:space="preserve"> tenured faculty lines.</w:t>
            </w:r>
            <w:r w:rsidRPr="002F6FA5">
              <w:rPr>
                <w:rFonts w:ascii="Calibri" w:eastAsia="Times New Roman" w:hAnsi="Calibri" w:cs="Calibri"/>
                <w:color w:val="000000"/>
              </w:rPr>
              <w:br/>
              <w:t xml:space="preserve">The impression I have over the past two years is that it's us (FT faculty) </w:t>
            </w:r>
            <w:proofErr w:type="spellStart"/>
            <w:r w:rsidRPr="002F6FA5">
              <w:rPr>
                <w:rFonts w:ascii="Calibri" w:eastAsia="Times New Roman" w:hAnsi="Calibri" w:cs="Calibri"/>
                <w:color w:val="000000"/>
              </w:rPr>
              <w:t>vs</w:t>
            </w:r>
            <w:proofErr w:type="spellEnd"/>
            <w:r w:rsidRPr="002F6FA5">
              <w:rPr>
                <w:rFonts w:ascii="Calibri" w:eastAsia="Times New Roman" w:hAnsi="Calibri" w:cs="Calibri"/>
                <w:color w:val="000000"/>
              </w:rPr>
              <w:t xml:space="preserve"> them (administration).</w:t>
            </w:r>
            <w:r w:rsidRPr="002F6FA5">
              <w:rPr>
                <w:rFonts w:ascii="Calibri" w:eastAsia="Times New Roman" w:hAnsi="Calibri" w:cs="Calibri"/>
                <w:color w:val="000000"/>
              </w:rPr>
              <w:br/>
              <w:t>This of course is not a good thing for our campus community.</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There is too much covert planning and scheming going on in the upper administration.  What started as an administration of "transparency" is anything but that now.  The College is woefully understaffed.  I cannot handle my work load, and I there are few resources on campus anymore to which I can direct students with whom I am working.  There is so much lip service being given to internationalizing the campus for the benefit of students and staff becoming more "global citizens", when it is really almost all about bringing international students' money to campus.  I worry that the number of international students - particularly Chinese students - is going to be out of balance with American students.  </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 think my department is isolated from what is happening on the rest of campus.  When I attempted to collaborate with an English Prof at SCC that I met at a conference, try to get our </w:t>
            </w:r>
            <w:proofErr w:type="spellStart"/>
            <w:r w:rsidRPr="002F6FA5">
              <w:rPr>
                <w:rFonts w:ascii="Calibri" w:eastAsia="Times New Roman" w:hAnsi="Calibri" w:cs="Calibri"/>
                <w:color w:val="000000"/>
              </w:rPr>
              <w:t>depts</w:t>
            </w:r>
            <w:proofErr w:type="spellEnd"/>
            <w:r w:rsidRPr="002F6FA5">
              <w:rPr>
                <w:rFonts w:ascii="Calibri" w:eastAsia="Times New Roman" w:hAnsi="Calibri" w:cs="Calibri"/>
                <w:color w:val="000000"/>
              </w:rPr>
              <w:t xml:space="preserve"> to talk to each other-this faculty was dismissive.  Also my dept seems to have NO interest in joining the 21st Century with respect to electronic document tracking and relies on ARCHAIC systems of paperwork that increase the amount of work for the adjunct faculty (most of us are part time adjuncts) and the admin staff in general.</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 administration is remote and checked out. The president is away, the VP of Instruction is retiring, the VP of Finance is on leave, the VP of HR is asleep, the VP of SS was demoted, the deans are overworked, the directors don't talk to anyone outside their units, the faculty are demoralized, the staff are bitter, the students are stressed out. Everyone is waiting to see who will be laid off next. This is not a happy working environment.</w:t>
            </w:r>
          </w:p>
        </w:tc>
      </w:tr>
      <w:tr w:rsidR="002F6FA5" w:rsidRPr="002F6FA5" w:rsidTr="00DC5657">
        <w:trPr>
          <w:trHeight w:val="683"/>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There's too little communication between faculty and administration on instruction-related matters.  I don't feel that the </w:t>
            </w:r>
            <w:proofErr w:type="gramStart"/>
            <w:r w:rsidRPr="002F6FA5">
              <w:rPr>
                <w:rFonts w:ascii="Calibri" w:eastAsia="Times New Roman" w:hAnsi="Calibri" w:cs="Calibri"/>
                <w:color w:val="000000"/>
              </w:rPr>
              <w:t>administration know</w:t>
            </w:r>
            <w:proofErr w:type="gramEnd"/>
            <w:r w:rsidRPr="002F6FA5">
              <w:rPr>
                <w:rFonts w:ascii="Calibri" w:eastAsia="Times New Roman" w:hAnsi="Calibri" w:cs="Calibri"/>
                <w:color w:val="000000"/>
              </w:rPr>
              <w:t>, understand or sufficiently value what faculty do.</w:t>
            </w:r>
          </w:p>
        </w:tc>
      </w:tr>
      <w:tr w:rsidR="002F6FA5" w:rsidRPr="002F6FA5" w:rsidTr="00DC5657">
        <w:trPr>
          <w:trHeight w:val="44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Co workers stifle growth.</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Because the college has seen major shifts in budgeting for personnel, the morale of this college is at an all time low in the 4 years I have been working here.  We are expected to do the same amount of work, or in most cases, fill the gaps left by personnel who have either been </w:t>
            </w:r>
            <w:proofErr w:type="spellStart"/>
            <w:r w:rsidRPr="002F6FA5">
              <w:rPr>
                <w:rFonts w:ascii="Calibri" w:eastAsia="Times New Roman" w:hAnsi="Calibri" w:cs="Calibri"/>
                <w:color w:val="000000"/>
              </w:rPr>
              <w:t>RIF'd</w:t>
            </w:r>
            <w:proofErr w:type="spellEnd"/>
            <w:r w:rsidRPr="002F6FA5">
              <w:rPr>
                <w:rFonts w:ascii="Calibri" w:eastAsia="Times New Roman" w:hAnsi="Calibri" w:cs="Calibri"/>
                <w:color w:val="000000"/>
              </w:rPr>
              <w:t xml:space="preserve"> or the open positions have not been filled.  I am hopeful that with new developments in technology our ability to complete daily tasks and get the work done in a timely fashion will be made easier.  There is a strong sentiment amongst my co-workers that this college is being led by a President who is off-campus working to bring revenue sources and is never seen by college employees at the Classified Staff level.  I disagree with my co-workers.  I think we have a President who has a very specific and clear definition of where education will be in the next ten years and Shoreline CC is leading the way.  I am for the most part happy with my job here at Shoreline CC and try my best to be a force that insures that SCC is the #1 option for students here in western Washington state.</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Most of my frustration comes from working with other departments who are understaffed as well as being "supposedly" fully staffed but still having too much work for a 40 hour week.</w:t>
            </w:r>
            <w:r w:rsidRPr="002F6FA5">
              <w:rPr>
                <w:rFonts w:ascii="Calibri" w:eastAsia="Times New Roman" w:hAnsi="Calibri" w:cs="Calibri"/>
                <w:color w:val="000000"/>
              </w:rPr>
              <w:br/>
            </w:r>
            <w:r w:rsidRPr="002F6FA5">
              <w:rPr>
                <w:rFonts w:ascii="Calibri" w:eastAsia="Times New Roman" w:hAnsi="Calibri" w:cs="Calibri"/>
                <w:color w:val="000000"/>
              </w:rPr>
              <w:br/>
            </w:r>
            <w:r w:rsidRPr="002F6FA5">
              <w:rPr>
                <w:rFonts w:ascii="Calibri" w:eastAsia="Times New Roman" w:hAnsi="Calibri" w:cs="Calibri"/>
                <w:color w:val="000000"/>
              </w:rPr>
              <w:lastRenderedPageBreak/>
              <w:t>1. Getting bills paid timely.  It takes time from other important work to follow-up to find out why a bill has not been paid.  Plus it is embarrassing to get those calls in the department when we know we have submitted the paper work.  I have to stop what I am doing, research to make sure I did my part, contact the person who pays the bills by phone or e-mail and wait for an answer then call the people back. This is not the fault of those who is there working, we all know they do not have enough staff.  Please help them help us.</w:t>
            </w:r>
            <w:r w:rsidRPr="002F6FA5">
              <w:rPr>
                <w:rFonts w:ascii="Calibri" w:eastAsia="Times New Roman" w:hAnsi="Calibri" w:cs="Calibri"/>
                <w:color w:val="000000"/>
              </w:rPr>
              <w:br/>
            </w:r>
            <w:r w:rsidRPr="002F6FA5">
              <w:rPr>
                <w:rFonts w:ascii="Calibri" w:eastAsia="Times New Roman" w:hAnsi="Calibri" w:cs="Calibri"/>
                <w:color w:val="000000"/>
              </w:rPr>
              <w:br/>
              <w:t xml:space="preserve">2. Slow </w:t>
            </w:r>
            <w:proofErr w:type="spellStart"/>
            <w:r w:rsidRPr="002F6FA5">
              <w:rPr>
                <w:rFonts w:ascii="Calibri" w:eastAsia="Times New Roman" w:hAnsi="Calibri" w:cs="Calibri"/>
                <w:color w:val="000000"/>
              </w:rPr>
              <w:t>reimbusements</w:t>
            </w:r>
            <w:proofErr w:type="spellEnd"/>
            <w:r w:rsidRPr="002F6FA5">
              <w:rPr>
                <w:rFonts w:ascii="Calibri" w:eastAsia="Times New Roman" w:hAnsi="Calibri" w:cs="Calibri"/>
                <w:color w:val="000000"/>
              </w:rPr>
              <w:t xml:space="preserve"> for travel.  Again it takes time to send e-mails inquiring for faculty as to why they have not received their </w:t>
            </w:r>
            <w:proofErr w:type="spellStart"/>
            <w:r w:rsidRPr="002F6FA5">
              <w:rPr>
                <w:rFonts w:ascii="Calibri" w:eastAsia="Times New Roman" w:hAnsi="Calibri" w:cs="Calibri"/>
                <w:color w:val="000000"/>
              </w:rPr>
              <w:t>reimbusements</w:t>
            </w:r>
            <w:proofErr w:type="spellEnd"/>
            <w:r w:rsidRPr="002F6FA5">
              <w:rPr>
                <w:rFonts w:ascii="Calibri" w:eastAsia="Times New Roman" w:hAnsi="Calibri" w:cs="Calibri"/>
                <w:color w:val="000000"/>
              </w:rPr>
              <w:t xml:space="preserve"> for travel. Especially when we have to ask more than once about the same paperwork and get no response </w:t>
            </w:r>
            <w:proofErr w:type="gramStart"/>
            <w:r w:rsidRPr="002F6FA5">
              <w:rPr>
                <w:rFonts w:ascii="Calibri" w:eastAsia="Times New Roman" w:hAnsi="Calibri" w:cs="Calibri"/>
                <w:color w:val="000000"/>
              </w:rPr>
              <w:t>to  e</w:t>
            </w:r>
            <w:proofErr w:type="gramEnd"/>
            <w:r w:rsidRPr="002F6FA5">
              <w:rPr>
                <w:rFonts w:ascii="Calibri" w:eastAsia="Times New Roman" w:hAnsi="Calibri" w:cs="Calibri"/>
                <w:color w:val="000000"/>
              </w:rPr>
              <w:t>-mail inquiries. And again we all know it is because there is no one person who deals with travel.  Please hire someone.</w:t>
            </w:r>
            <w:r w:rsidRPr="002F6FA5">
              <w:rPr>
                <w:rFonts w:ascii="Calibri" w:eastAsia="Times New Roman" w:hAnsi="Calibri" w:cs="Calibri"/>
                <w:color w:val="000000"/>
              </w:rPr>
              <w:br/>
            </w:r>
            <w:r w:rsidRPr="002F6FA5">
              <w:rPr>
                <w:rFonts w:ascii="Calibri" w:eastAsia="Times New Roman" w:hAnsi="Calibri" w:cs="Calibri"/>
                <w:color w:val="000000"/>
              </w:rPr>
              <w:br/>
              <w:t xml:space="preserve">3. Not being allowed to use the interoffice mail for delivery to other departments of sensitive materials.  Do you know how much time is </w:t>
            </w:r>
            <w:proofErr w:type="spellStart"/>
            <w:r w:rsidRPr="002F6FA5">
              <w:rPr>
                <w:rFonts w:ascii="Calibri" w:eastAsia="Times New Roman" w:hAnsi="Calibri" w:cs="Calibri"/>
                <w:color w:val="000000"/>
              </w:rPr>
              <w:t>waisted</w:t>
            </w:r>
            <w:proofErr w:type="spellEnd"/>
            <w:r w:rsidRPr="002F6FA5">
              <w:rPr>
                <w:rFonts w:ascii="Calibri" w:eastAsia="Times New Roman" w:hAnsi="Calibri" w:cs="Calibri"/>
                <w:color w:val="000000"/>
              </w:rPr>
              <w:t xml:space="preserve"> by secretaries having to run around campus 2 or 3 times a day or more to deliver certain types of documents to other departments?  From our end of campus, it takes a minimum of 10 to 15 minutes roundtrip plus at least 5 minutes to get back to the desk and refocus on the important project we were taken from to run around. This is one of the most disruptive situations we face every day. The person who does the mail is a competent, helpful and certainly a trustworthy employee and should be trusted to deliver anything we put in the mail. If we need have one more or 1/2 time person to help with the work and have a second mail run then </w:t>
            </w:r>
            <w:proofErr w:type="spellStart"/>
            <w:r w:rsidRPr="002F6FA5">
              <w:rPr>
                <w:rFonts w:ascii="Calibri" w:eastAsia="Times New Roman" w:hAnsi="Calibri" w:cs="Calibri"/>
                <w:color w:val="000000"/>
              </w:rPr>
              <w:t>lets</w:t>
            </w:r>
            <w:proofErr w:type="spellEnd"/>
            <w:r w:rsidRPr="002F6FA5">
              <w:rPr>
                <w:rFonts w:ascii="Calibri" w:eastAsia="Times New Roman" w:hAnsi="Calibri" w:cs="Calibri"/>
                <w:color w:val="000000"/>
              </w:rPr>
              <w:t xml:space="preserve"> put our money here. Can we make the mail more secure?  If we can send tests to VCT for printing in secure mail bags why can't we send checks to the cashiers the same way?</w:t>
            </w:r>
            <w:r w:rsidRPr="002F6FA5">
              <w:rPr>
                <w:rFonts w:ascii="Calibri" w:eastAsia="Times New Roman" w:hAnsi="Calibri" w:cs="Calibri"/>
                <w:color w:val="000000"/>
              </w:rPr>
              <w:br/>
            </w:r>
            <w:r w:rsidRPr="002F6FA5">
              <w:rPr>
                <w:rFonts w:ascii="Calibri" w:eastAsia="Times New Roman" w:hAnsi="Calibri" w:cs="Calibri"/>
                <w:color w:val="000000"/>
              </w:rPr>
              <w:br/>
              <w:t xml:space="preserve">4.  The 3 day rule for requesting overtime in advance does not work.  It never has.  I cannot tell you how many hours I end up staying late without being compensated because a project must be completed but due to some </w:t>
            </w:r>
            <w:proofErr w:type="spellStart"/>
            <w:r w:rsidRPr="002F6FA5">
              <w:rPr>
                <w:rFonts w:ascii="Calibri" w:eastAsia="Times New Roman" w:hAnsi="Calibri" w:cs="Calibri"/>
                <w:color w:val="000000"/>
              </w:rPr>
              <w:t>unforseen</w:t>
            </w:r>
            <w:proofErr w:type="spellEnd"/>
            <w:r w:rsidRPr="002F6FA5">
              <w:rPr>
                <w:rFonts w:ascii="Calibri" w:eastAsia="Times New Roman" w:hAnsi="Calibri" w:cs="Calibri"/>
                <w:color w:val="000000"/>
              </w:rPr>
              <w:t xml:space="preserve"> reason, either it takes longer than the time we have been given or there are </w:t>
            </w:r>
            <w:proofErr w:type="spellStart"/>
            <w:r w:rsidRPr="002F6FA5">
              <w:rPr>
                <w:rFonts w:ascii="Calibri" w:eastAsia="Times New Roman" w:hAnsi="Calibri" w:cs="Calibri"/>
                <w:color w:val="000000"/>
              </w:rPr>
              <w:t>interuptions</w:t>
            </w:r>
            <w:proofErr w:type="spellEnd"/>
            <w:r w:rsidRPr="002F6FA5">
              <w:rPr>
                <w:rFonts w:ascii="Calibri" w:eastAsia="Times New Roman" w:hAnsi="Calibri" w:cs="Calibri"/>
                <w:color w:val="000000"/>
              </w:rPr>
              <w:t xml:space="preserve"> for other emergencies during the process.  It puts me in a bad position. If I don't stay the work is not completed in time. There will be upset about that and I will be made to feel that somehow I did not do my job efficiently or if I do stay I am upset because I know I will not be thanked and certainly not compensated.  I am not the only person this is happening to. This is very hard on morale.</w:t>
            </w:r>
            <w:r w:rsidRPr="002F6FA5">
              <w:rPr>
                <w:rFonts w:ascii="Calibri" w:eastAsia="Times New Roman" w:hAnsi="Calibri" w:cs="Calibri"/>
                <w:color w:val="000000"/>
              </w:rPr>
              <w:br/>
            </w:r>
            <w:r w:rsidRPr="002F6FA5">
              <w:rPr>
                <w:rFonts w:ascii="Calibri" w:eastAsia="Times New Roman" w:hAnsi="Calibri" w:cs="Calibri"/>
                <w:color w:val="000000"/>
              </w:rPr>
              <w:br/>
              <w:t xml:space="preserve">5.  I have not had a performance evaluation in at least 5 years and my job today looks very </w:t>
            </w:r>
            <w:proofErr w:type="spellStart"/>
            <w:r w:rsidRPr="002F6FA5">
              <w:rPr>
                <w:rFonts w:ascii="Calibri" w:eastAsia="Times New Roman" w:hAnsi="Calibri" w:cs="Calibri"/>
                <w:color w:val="000000"/>
              </w:rPr>
              <w:t>diffent</w:t>
            </w:r>
            <w:proofErr w:type="spellEnd"/>
            <w:r w:rsidRPr="002F6FA5">
              <w:rPr>
                <w:rFonts w:ascii="Calibri" w:eastAsia="Times New Roman" w:hAnsi="Calibri" w:cs="Calibri"/>
                <w:color w:val="000000"/>
              </w:rPr>
              <w:t xml:space="preserve"> than it did 5 years ago. I keep trying to find time (this can take a lot of time to do</w:t>
            </w:r>
            <w:proofErr w:type="gramStart"/>
            <w:r w:rsidRPr="002F6FA5">
              <w:rPr>
                <w:rFonts w:ascii="Calibri" w:eastAsia="Times New Roman" w:hAnsi="Calibri" w:cs="Calibri"/>
                <w:color w:val="000000"/>
              </w:rPr>
              <w:t>)to</w:t>
            </w:r>
            <w:proofErr w:type="gramEnd"/>
            <w:r w:rsidRPr="002F6FA5">
              <w:rPr>
                <w:rFonts w:ascii="Calibri" w:eastAsia="Times New Roman" w:hAnsi="Calibri" w:cs="Calibri"/>
                <w:color w:val="000000"/>
              </w:rPr>
              <w:t xml:space="preserve"> write up my processes and </w:t>
            </w:r>
            <w:proofErr w:type="spellStart"/>
            <w:r w:rsidRPr="002F6FA5">
              <w:rPr>
                <w:rFonts w:ascii="Calibri" w:eastAsia="Times New Roman" w:hAnsi="Calibri" w:cs="Calibri"/>
                <w:color w:val="000000"/>
              </w:rPr>
              <w:t>proceedures</w:t>
            </w:r>
            <w:proofErr w:type="spellEnd"/>
            <w:r w:rsidRPr="002F6FA5">
              <w:rPr>
                <w:rFonts w:ascii="Calibri" w:eastAsia="Times New Roman" w:hAnsi="Calibri" w:cs="Calibri"/>
                <w:color w:val="000000"/>
              </w:rPr>
              <w:t xml:space="preserve"> as they change but things seem to change </w:t>
            </w:r>
            <w:proofErr w:type="spellStart"/>
            <w:r w:rsidRPr="002F6FA5">
              <w:rPr>
                <w:rFonts w:ascii="Calibri" w:eastAsia="Times New Roman" w:hAnsi="Calibri" w:cs="Calibri"/>
                <w:color w:val="000000"/>
              </w:rPr>
              <w:t>everytime</w:t>
            </w:r>
            <w:proofErr w:type="spellEnd"/>
            <w:r w:rsidRPr="002F6FA5">
              <w:rPr>
                <w:rFonts w:ascii="Calibri" w:eastAsia="Times New Roman" w:hAnsi="Calibri" w:cs="Calibri"/>
                <w:color w:val="000000"/>
              </w:rPr>
              <w:t xml:space="preserve"> I do them. All in the name of progress.  Constant change is not necessary and not productive in all things.</w:t>
            </w:r>
            <w:r w:rsidRPr="002F6FA5">
              <w:rPr>
                <w:rFonts w:ascii="Calibri" w:eastAsia="Times New Roman" w:hAnsi="Calibri" w:cs="Calibri"/>
                <w:color w:val="000000"/>
              </w:rPr>
              <w:br/>
            </w:r>
            <w:r w:rsidRPr="002F6FA5">
              <w:rPr>
                <w:rFonts w:ascii="Calibri" w:eastAsia="Times New Roman" w:hAnsi="Calibri" w:cs="Calibri"/>
                <w:color w:val="000000"/>
              </w:rPr>
              <w:br/>
              <w:t xml:space="preserve">6.  Blackboard.  Please fix Blackboard or get a system that works.  We handle many calls during a testing week from on-line students who are frantic because Blackboard is not working and they cannot finish their tests.  We have to calm them down and ask them to e-mail their instructors with </w:t>
            </w:r>
            <w:proofErr w:type="spellStart"/>
            <w:r w:rsidRPr="002F6FA5">
              <w:rPr>
                <w:rFonts w:ascii="Calibri" w:eastAsia="Times New Roman" w:hAnsi="Calibri" w:cs="Calibri"/>
                <w:color w:val="000000"/>
              </w:rPr>
              <w:t>thier</w:t>
            </w:r>
            <w:proofErr w:type="spellEnd"/>
            <w:r w:rsidRPr="002F6FA5">
              <w:rPr>
                <w:rFonts w:ascii="Calibri" w:eastAsia="Times New Roman" w:hAnsi="Calibri" w:cs="Calibri"/>
                <w:color w:val="000000"/>
              </w:rPr>
              <w:t xml:space="preserve"> issues.  For some students who have e-mail</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lastRenderedPageBreak/>
              <w:t>I wanted a comments section for each of the questions above.</w:t>
            </w:r>
            <w:r w:rsidRPr="002F6FA5">
              <w:rPr>
                <w:rFonts w:ascii="Calibri" w:eastAsia="Times New Roman" w:hAnsi="Calibri" w:cs="Calibri"/>
                <w:color w:val="000000"/>
              </w:rPr>
              <w:br/>
              <w:t xml:space="preserve">All of the questions I answered almost always or always, were because </w:t>
            </w:r>
            <w:r w:rsidRPr="002F6FA5">
              <w:rPr>
                <w:rFonts w:ascii="Calibri" w:eastAsia="Times New Roman" w:hAnsi="Calibri" w:cs="Calibri"/>
                <w:color w:val="000000"/>
              </w:rPr>
              <w:br/>
              <w:t>*I have a very supportive dean, who trusts the faculty to do their work</w:t>
            </w:r>
            <w:r w:rsidRPr="002F6FA5">
              <w:rPr>
                <w:rFonts w:ascii="Calibri" w:eastAsia="Times New Roman" w:hAnsi="Calibri" w:cs="Calibri"/>
                <w:color w:val="000000"/>
              </w:rPr>
              <w:br/>
            </w:r>
            <w:proofErr w:type="gramStart"/>
            <w:r w:rsidRPr="002F6FA5">
              <w:rPr>
                <w:rFonts w:ascii="Calibri" w:eastAsia="Times New Roman" w:hAnsi="Calibri" w:cs="Calibri"/>
                <w:color w:val="000000"/>
              </w:rPr>
              <w:t>*  I</w:t>
            </w:r>
            <w:proofErr w:type="gramEnd"/>
            <w:r w:rsidRPr="002F6FA5">
              <w:rPr>
                <w:rFonts w:ascii="Calibri" w:eastAsia="Times New Roman" w:hAnsi="Calibri" w:cs="Calibri"/>
                <w:color w:val="000000"/>
              </w:rPr>
              <w:t xml:space="preserve"> don't ask for permission or for resources to innovate; I collect my friends and talk them into helping to do the work of the college.</w:t>
            </w:r>
            <w:r w:rsidRPr="002F6FA5">
              <w:rPr>
                <w:rFonts w:ascii="Calibri" w:eastAsia="Times New Roman" w:hAnsi="Calibri" w:cs="Calibri"/>
                <w:color w:val="000000"/>
              </w:rPr>
              <w:br/>
            </w:r>
            <w:r w:rsidRPr="002F6FA5">
              <w:rPr>
                <w:rFonts w:ascii="Calibri" w:eastAsia="Times New Roman" w:hAnsi="Calibri" w:cs="Calibri"/>
                <w:color w:val="000000"/>
              </w:rPr>
              <w:br/>
              <w:t xml:space="preserve">I am satisfied </w:t>
            </w:r>
            <w:proofErr w:type="gramStart"/>
            <w:r w:rsidRPr="002F6FA5">
              <w:rPr>
                <w:rFonts w:ascii="Calibri" w:eastAsia="Times New Roman" w:hAnsi="Calibri" w:cs="Calibri"/>
                <w:color w:val="000000"/>
              </w:rPr>
              <w:t>with  my</w:t>
            </w:r>
            <w:proofErr w:type="gramEnd"/>
            <w:r w:rsidRPr="002F6FA5">
              <w:rPr>
                <w:rFonts w:ascii="Calibri" w:eastAsia="Times New Roman" w:hAnsi="Calibri" w:cs="Calibri"/>
                <w:color w:val="000000"/>
              </w:rPr>
              <w:t xml:space="preserve"> job because </w:t>
            </w:r>
            <w:proofErr w:type="spellStart"/>
            <w:r w:rsidRPr="002F6FA5">
              <w:rPr>
                <w:rFonts w:ascii="Calibri" w:eastAsia="Times New Roman" w:hAnsi="Calibri" w:cs="Calibri"/>
                <w:color w:val="000000"/>
              </w:rPr>
              <w:t>i</w:t>
            </w:r>
            <w:proofErr w:type="spellEnd"/>
            <w:r w:rsidRPr="002F6FA5">
              <w:rPr>
                <w:rFonts w:ascii="Calibri" w:eastAsia="Times New Roman" w:hAnsi="Calibri" w:cs="Calibri"/>
                <w:color w:val="000000"/>
              </w:rPr>
              <w:t xml:space="preserve"> don't ask permission to do what I think needs to be done.  I just do it.</w:t>
            </w:r>
            <w:r w:rsidRPr="002F6FA5">
              <w:rPr>
                <w:rFonts w:ascii="Calibri" w:eastAsia="Times New Roman" w:hAnsi="Calibri" w:cs="Calibri"/>
                <w:color w:val="000000"/>
              </w:rPr>
              <w:br/>
            </w:r>
            <w:r w:rsidRPr="002F6FA5">
              <w:rPr>
                <w:rFonts w:ascii="Calibri" w:eastAsia="Times New Roman" w:hAnsi="Calibri" w:cs="Calibri"/>
                <w:color w:val="000000"/>
              </w:rPr>
              <w:br/>
              <w:t>The most consistently and persistently difficult part of my job:</w:t>
            </w:r>
            <w:r w:rsidRPr="002F6FA5">
              <w:rPr>
                <w:rFonts w:ascii="Calibri" w:eastAsia="Times New Roman" w:hAnsi="Calibri" w:cs="Calibri"/>
                <w:color w:val="000000"/>
              </w:rPr>
              <w:br/>
            </w:r>
            <w:r w:rsidRPr="002F6FA5">
              <w:rPr>
                <w:rFonts w:ascii="Calibri" w:eastAsia="Times New Roman" w:hAnsi="Calibri" w:cs="Calibri"/>
                <w:color w:val="000000"/>
              </w:rPr>
              <w:lastRenderedPageBreak/>
              <w:t xml:space="preserve">*when I try to explain to the higher administration about issues </w:t>
            </w:r>
            <w:proofErr w:type="spellStart"/>
            <w:r w:rsidRPr="002F6FA5">
              <w:rPr>
                <w:rFonts w:ascii="Calibri" w:eastAsia="Times New Roman" w:hAnsi="Calibri" w:cs="Calibri"/>
                <w:color w:val="000000"/>
              </w:rPr>
              <w:t>i</w:t>
            </w:r>
            <w:proofErr w:type="spellEnd"/>
            <w:r w:rsidRPr="002F6FA5">
              <w:rPr>
                <w:rFonts w:ascii="Calibri" w:eastAsia="Times New Roman" w:hAnsi="Calibri" w:cs="Calibri"/>
                <w:color w:val="000000"/>
              </w:rPr>
              <w:t xml:space="preserve"> am expertly qualified to comment on, the higher administration accuse me of simply trying to protect my job, as if that were something only faculty do. When Blackboard, notoriously insensitive and incapable of taking student and faculty needs into account, makes suggestions to higher administration, those suggestions are assumed to originate in the best interests of students.</w:t>
            </w:r>
            <w:r w:rsidRPr="002F6FA5">
              <w:rPr>
                <w:rFonts w:ascii="Calibri" w:eastAsia="Times New Roman" w:hAnsi="Calibri" w:cs="Calibri"/>
                <w:color w:val="000000"/>
              </w:rPr>
              <w:br/>
            </w:r>
            <w:r w:rsidRPr="002F6FA5">
              <w:rPr>
                <w:rFonts w:ascii="Calibri" w:eastAsia="Times New Roman" w:hAnsi="Calibri" w:cs="Calibri"/>
                <w:color w:val="000000"/>
              </w:rPr>
              <w:br/>
              <w:t xml:space="preserve">My dean is a very good administrator, mostly because he assumes that faculty will do their work based on their best judgment.  </w:t>
            </w:r>
            <w:r w:rsidRPr="002F6FA5">
              <w:rPr>
                <w:rFonts w:ascii="Calibri" w:eastAsia="Times New Roman" w:hAnsi="Calibri" w:cs="Calibri"/>
                <w:color w:val="000000"/>
              </w:rPr>
              <w:br/>
            </w:r>
            <w:r w:rsidRPr="002F6FA5">
              <w:rPr>
                <w:rFonts w:ascii="Calibri" w:eastAsia="Times New Roman" w:hAnsi="Calibri" w:cs="Calibri"/>
                <w:color w:val="000000"/>
              </w:rPr>
              <w:br/>
              <w:t>The higher administration would get more traction if they listened to the experts that actually do the teaching.  Don't get me started.</w:t>
            </w:r>
          </w:p>
        </w:tc>
      </w:tr>
      <w:tr w:rsidR="002F6FA5" w:rsidRPr="002F6FA5" w:rsidTr="00DC5657">
        <w:trPr>
          <w:trHeight w:val="62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proofErr w:type="gramStart"/>
            <w:r w:rsidRPr="002F6FA5">
              <w:rPr>
                <w:rFonts w:ascii="Calibri" w:eastAsia="Times New Roman" w:hAnsi="Calibri" w:cs="Calibri"/>
                <w:color w:val="000000"/>
              </w:rPr>
              <w:lastRenderedPageBreak/>
              <w:t>departments</w:t>
            </w:r>
            <w:proofErr w:type="gramEnd"/>
            <w:r w:rsidRPr="002F6FA5">
              <w:rPr>
                <w:rFonts w:ascii="Calibri" w:eastAsia="Times New Roman" w:hAnsi="Calibri" w:cs="Calibri"/>
                <w:color w:val="000000"/>
              </w:rPr>
              <w:t xml:space="preserve"> do not follow up on phone calls in timely manner or often speaking to voice mail. Even students have relayed the same feelings that they frequently get voice mail and do not a return call or have to call again.</w:t>
            </w:r>
          </w:p>
        </w:tc>
      </w:tr>
      <w:tr w:rsidR="002F6FA5" w:rsidRPr="002F6FA5" w:rsidTr="00DC5657">
        <w:trPr>
          <w:trHeight w:val="62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Please acknowledge the many unsung heroes who have for years toiled extremely hard, beyond their job description, in order to make SCC an enjoyable learning institution!</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 have worked at SCC for over 4 years - in this time I have had one performance evaluation.  I know that I am doing a good job by what feedback I get from the students and faculty I work for.  I find what I do very rewarding.</w:t>
            </w:r>
            <w:r w:rsidRPr="002F6FA5">
              <w:rPr>
                <w:rFonts w:ascii="Calibri" w:eastAsia="Times New Roman" w:hAnsi="Calibri" w:cs="Calibri"/>
                <w:color w:val="000000"/>
              </w:rPr>
              <w:br/>
            </w:r>
            <w:r w:rsidRPr="002F6FA5">
              <w:rPr>
                <w:rFonts w:ascii="Calibri" w:eastAsia="Times New Roman" w:hAnsi="Calibri" w:cs="Calibri"/>
                <w:color w:val="000000"/>
              </w:rPr>
              <w:br/>
              <w:t>I feel at times very micro-managed and talked down to by my immediate supervisor and this has led me to wonder if SCC is the right place for me.  I absolutely love my day-to-day work with the students and faculty in my department.</w:t>
            </w:r>
            <w:r w:rsidRPr="002F6FA5">
              <w:rPr>
                <w:rFonts w:ascii="Calibri" w:eastAsia="Times New Roman" w:hAnsi="Calibri" w:cs="Calibri"/>
                <w:color w:val="000000"/>
              </w:rPr>
              <w:br/>
              <w:t xml:space="preserve">  </w:t>
            </w:r>
            <w:r w:rsidRPr="002F6FA5">
              <w:rPr>
                <w:rFonts w:ascii="Calibri" w:eastAsia="Times New Roman" w:hAnsi="Calibri" w:cs="Calibri"/>
                <w:color w:val="000000"/>
              </w:rPr>
              <w:br/>
              <w:t xml:space="preserve">I think that cutting people for the sake of saving money is not always the way to go - if our college can't run properly and efficiently how can we grow and have a wonderful college to proud of and proud to work at.  How can we have a college that students want to come </w:t>
            </w:r>
            <w:proofErr w:type="gramStart"/>
            <w:r w:rsidRPr="002F6FA5">
              <w:rPr>
                <w:rFonts w:ascii="Calibri" w:eastAsia="Times New Roman" w:hAnsi="Calibri" w:cs="Calibri"/>
                <w:color w:val="000000"/>
              </w:rPr>
              <w:t>to.</w:t>
            </w:r>
            <w:proofErr w:type="gramEnd"/>
            <w:r w:rsidRPr="002F6FA5">
              <w:rPr>
                <w:rFonts w:ascii="Calibri" w:eastAsia="Times New Roman" w:hAnsi="Calibri" w:cs="Calibri"/>
                <w:color w:val="000000"/>
              </w:rPr>
              <w:t xml:space="preserve">  I have just recently had a student come to me to tell me about the ill treatment that they received in one of our student centered departments - the department was far from friendly and </w:t>
            </w:r>
            <w:proofErr w:type="spellStart"/>
            <w:r w:rsidRPr="002F6FA5">
              <w:rPr>
                <w:rFonts w:ascii="Calibri" w:eastAsia="Times New Roman" w:hAnsi="Calibri" w:cs="Calibri"/>
                <w:color w:val="000000"/>
              </w:rPr>
              <w:t>accomodating</w:t>
            </w:r>
            <w:proofErr w:type="spellEnd"/>
            <w:r w:rsidRPr="002F6FA5">
              <w:rPr>
                <w:rFonts w:ascii="Calibri" w:eastAsia="Times New Roman" w:hAnsi="Calibri" w:cs="Calibri"/>
                <w:color w:val="000000"/>
              </w:rPr>
              <w:t xml:space="preserve"> - the student went to another local school and had a very different experience there - the student was welcomed and felt that they were treated with dignity.  I know that departments are over-worked but that can't take away from the service that our students get - the reason that we are all here!  We should be proud to work at SCC and not have to look at coming to SCC as "just a job"!!</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There is an increasing sense of an administrative disconnect from faculty and staff; there seems to be little transparency in terms of how decisions are being made or what kind of input/data is being used for decision-making.  There is increasing expectations for amount of work to be done as we move through accreditation, but fewer people to do this work. This detracts from our ability to be responsive to students.  In general, it feels like we are becoming number crunchers and report-generators with little clear benefit from this effort, compared to the work put into it.  We rarely hear about how we are serving students; we hear a lot about how we are serving Olympia.</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Shoreline is very slow to react or to be proactive in supporting classified employees within student services.  </w:t>
            </w:r>
            <w:proofErr w:type="gramStart"/>
            <w:r w:rsidRPr="002F6FA5">
              <w:rPr>
                <w:rFonts w:ascii="Calibri" w:eastAsia="Times New Roman" w:hAnsi="Calibri" w:cs="Calibri"/>
                <w:color w:val="000000"/>
              </w:rPr>
              <w:t>Recent policies within registration/enrollment has</w:t>
            </w:r>
            <w:proofErr w:type="gramEnd"/>
            <w:r w:rsidRPr="002F6FA5">
              <w:rPr>
                <w:rFonts w:ascii="Calibri" w:eastAsia="Times New Roman" w:hAnsi="Calibri" w:cs="Calibri"/>
                <w:color w:val="000000"/>
              </w:rPr>
              <w:t xml:space="preserve"> combined offices without </w:t>
            </w:r>
            <w:proofErr w:type="spellStart"/>
            <w:r w:rsidRPr="002F6FA5">
              <w:rPr>
                <w:rFonts w:ascii="Calibri" w:eastAsia="Times New Roman" w:hAnsi="Calibri" w:cs="Calibri"/>
                <w:color w:val="000000"/>
              </w:rPr>
              <w:t>reguard</w:t>
            </w:r>
            <w:proofErr w:type="spellEnd"/>
            <w:r w:rsidRPr="002F6FA5">
              <w:rPr>
                <w:rFonts w:ascii="Calibri" w:eastAsia="Times New Roman" w:hAnsi="Calibri" w:cs="Calibri"/>
                <w:color w:val="000000"/>
              </w:rPr>
              <w:t xml:space="preserve"> to individual job duties necessary for student success.  Putting FA and Registration together sounds like a good idea, but skilled management of the new office is critical for success.  A good manager identifies the skills and knowledge of established classified workers and does not impose their limited skills in areas they know nothing about.  Why take experienced classified workers out of the skilled areas they have worked for years to cover other skilled areas?  Demanding skilled classified workers to take on additional skilled areas destroys worker morale.</w:t>
            </w:r>
            <w:r w:rsidRPr="002F6FA5">
              <w:rPr>
                <w:rFonts w:ascii="Calibri" w:eastAsia="Times New Roman" w:hAnsi="Calibri" w:cs="Calibri"/>
                <w:color w:val="000000"/>
              </w:rPr>
              <w:br/>
              <w:t xml:space="preserve">Morale of workers should be a high </w:t>
            </w:r>
            <w:proofErr w:type="spellStart"/>
            <w:r w:rsidRPr="002F6FA5">
              <w:rPr>
                <w:rFonts w:ascii="Calibri" w:eastAsia="Times New Roman" w:hAnsi="Calibri" w:cs="Calibri"/>
                <w:color w:val="000000"/>
              </w:rPr>
              <w:t>priorty</w:t>
            </w:r>
            <w:proofErr w:type="spellEnd"/>
            <w:r w:rsidRPr="002F6FA5">
              <w:rPr>
                <w:rFonts w:ascii="Calibri" w:eastAsia="Times New Roman" w:hAnsi="Calibri" w:cs="Calibri"/>
                <w:color w:val="000000"/>
              </w:rPr>
              <w:t xml:space="preserve"> for any manager.     </w:t>
            </w:r>
          </w:p>
        </w:tc>
      </w:tr>
      <w:tr w:rsidR="002F6FA5" w:rsidRPr="002F6FA5" w:rsidTr="00DC5657">
        <w:trPr>
          <w:trHeight w:val="44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 find it hard to work in an environment of $ decline and with online </w:t>
            </w:r>
            <w:proofErr w:type="spellStart"/>
            <w:r w:rsidRPr="002F6FA5">
              <w:rPr>
                <w:rFonts w:ascii="Calibri" w:eastAsia="Times New Roman" w:hAnsi="Calibri" w:cs="Calibri"/>
                <w:color w:val="000000"/>
              </w:rPr>
              <w:t>puported</w:t>
            </w:r>
            <w:proofErr w:type="spellEnd"/>
            <w:r w:rsidRPr="002F6FA5">
              <w:rPr>
                <w:rFonts w:ascii="Calibri" w:eastAsia="Times New Roman" w:hAnsi="Calibri" w:cs="Calibri"/>
                <w:color w:val="000000"/>
              </w:rPr>
              <w:t xml:space="preserve"> to be the answer. </w:t>
            </w:r>
          </w:p>
        </w:tc>
      </w:tr>
      <w:tr w:rsidR="002F6FA5" w:rsidRPr="002F6FA5" w:rsidTr="00DC5657">
        <w:trPr>
          <w:trHeight w:val="53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lastRenderedPageBreak/>
              <w:t xml:space="preserve">My dean and the </w:t>
            </w:r>
            <w:proofErr w:type="spellStart"/>
            <w:r w:rsidRPr="002F6FA5">
              <w:rPr>
                <w:rFonts w:ascii="Calibri" w:eastAsia="Times New Roman" w:hAnsi="Calibri" w:cs="Calibri"/>
                <w:color w:val="000000"/>
              </w:rPr>
              <w:t>adminstrative</w:t>
            </w:r>
            <w:proofErr w:type="spellEnd"/>
            <w:r w:rsidRPr="002F6FA5">
              <w:rPr>
                <w:rFonts w:ascii="Calibri" w:eastAsia="Times New Roman" w:hAnsi="Calibri" w:cs="Calibri"/>
                <w:color w:val="000000"/>
              </w:rPr>
              <w:t xml:space="preserve"> staff are not organized and make poor decisions as a result. Their poor communication skills add to the frustration. </w:t>
            </w:r>
          </w:p>
        </w:tc>
      </w:tr>
      <w:tr w:rsidR="002F6FA5" w:rsidRPr="002F6FA5" w:rsidTr="00DC5657">
        <w:trPr>
          <w:trHeight w:val="44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Morale on campus has been low for years now. </w:t>
            </w:r>
            <w:proofErr w:type="spellStart"/>
            <w:r w:rsidRPr="002F6FA5">
              <w:rPr>
                <w:rFonts w:ascii="Calibri" w:eastAsia="Times New Roman" w:hAnsi="Calibri" w:cs="Calibri"/>
                <w:color w:val="000000"/>
              </w:rPr>
              <w:t>Continuos</w:t>
            </w:r>
            <w:proofErr w:type="spellEnd"/>
            <w:r w:rsidRPr="002F6FA5">
              <w:rPr>
                <w:rFonts w:ascii="Calibri" w:eastAsia="Times New Roman" w:hAnsi="Calibri" w:cs="Calibri"/>
                <w:color w:val="000000"/>
              </w:rPr>
              <w:t xml:space="preserve"> budget cuts are looming over everyone's work and hinder new initiatives and personal growth.</w:t>
            </w:r>
          </w:p>
        </w:tc>
      </w:tr>
      <w:tr w:rsidR="002F6FA5" w:rsidRPr="002F6FA5" w:rsidTr="00DC5657">
        <w:trPr>
          <w:trHeight w:val="35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My dean regularly bullies me.</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As a part time faculty member, I often do not receive information about even simple things such as when book orders are due. Dean does not seem to have a good grasp of faculty knowledge and abilities, and as a result makes assumptions about faculty that are often incorrect. Part time teaching assignments seem to assure that all part-time </w:t>
            </w:r>
            <w:proofErr w:type="gramStart"/>
            <w:r w:rsidRPr="002F6FA5">
              <w:rPr>
                <w:rFonts w:ascii="Calibri" w:eastAsia="Times New Roman" w:hAnsi="Calibri" w:cs="Calibri"/>
                <w:color w:val="000000"/>
              </w:rPr>
              <w:t>faculty</w:t>
            </w:r>
            <w:proofErr w:type="gramEnd"/>
            <w:r w:rsidRPr="002F6FA5">
              <w:rPr>
                <w:rFonts w:ascii="Calibri" w:eastAsia="Times New Roman" w:hAnsi="Calibri" w:cs="Calibri"/>
                <w:color w:val="000000"/>
              </w:rPr>
              <w:t xml:space="preserve"> will remain below 50% time, forcing us to find work at other colleges in order to maintain benefits. In addition, punitive parking enforcement (e.g., charging employees for forgetting to display parking pass) makes work environment feel impersonal and negative, as though the college does not value my time or efforts.</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 enjoy the work I do, my co-workers and supervisor. We as </w:t>
            </w:r>
            <w:proofErr w:type="gramStart"/>
            <w:r w:rsidRPr="002F6FA5">
              <w:rPr>
                <w:rFonts w:ascii="Calibri" w:eastAsia="Times New Roman" w:hAnsi="Calibri" w:cs="Calibri"/>
                <w:color w:val="000000"/>
              </w:rPr>
              <w:t>a college need</w:t>
            </w:r>
            <w:proofErr w:type="gramEnd"/>
            <w:r w:rsidRPr="002F6FA5">
              <w:rPr>
                <w:rFonts w:ascii="Calibri" w:eastAsia="Times New Roman" w:hAnsi="Calibri" w:cs="Calibri"/>
                <w:color w:val="000000"/>
              </w:rPr>
              <w:t xml:space="preserve"> to have better communication and knowledge of what services and help we provide to students. We need to coordinate efforts with an eye on meeting the needs of students. There is lack of coordination in administration and both faculty and students suffer the consequences.</w:t>
            </w:r>
          </w:p>
        </w:tc>
      </w:tr>
      <w:tr w:rsidR="002F6FA5" w:rsidRPr="002F6FA5" w:rsidTr="00DC5657">
        <w:trPr>
          <w:trHeight w:val="602"/>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 love the students, seeing their success and being a part of their future, but since I started working here, I have never felt respected on campus nor have I felt any job security.</w:t>
            </w:r>
          </w:p>
        </w:tc>
      </w:tr>
      <w:tr w:rsidR="002F6FA5" w:rsidRPr="002F6FA5" w:rsidTr="00DC5657">
        <w:trPr>
          <w:trHeight w:val="44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usually don't know what is going on in the higher levels of administration</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President has no connection to teaching, spends more time with salesmen and political types than faculty or students, is rarely on campus (in order to do all that political stuff). And, has neither leadership nor vision for leading our college into success. It DEEPLY pains me to say this, more it pains me that it is true. Where he could have worked with faculty and staff and students to innovate and thrive and excel into the next years, we are near extinction with little but criticism and crazy (or just bad) ideas from him. De-moralizing. And his salary and benefits come to about $235,000 a year. Yikes: We could pay three dazzling-good faculty with that, and the VPAA could run the store. Sad that president doesn't know VPHR is not competent, does </w:t>
            </w:r>
            <w:proofErr w:type="gramStart"/>
            <w:r w:rsidRPr="002F6FA5">
              <w:rPr>
                <w:rFonts w:ascii="Calibri" w:eastAsia="Times New Roman" w:hAnsi="Calibri" w:cs="Calibri"/>
                <w:color w:val="000000"/>
              </w:rPr>
              <w:t>little  work</w:t>
            </w:r>
            <w:proofErr w:type="gramEnd"/>
            <w:r w:rsidRPr="002F6FA5">
              <w:rPr>
                <w:rFonts w:ascii="Calibri" w:eastAsia="Times New Roman" w:hAnsi="Calibri" w:cs="Calibri"/>
                <w:color w:val="000000"/>
              </w:rPr>
              <w:t>; sad that president cannot unite his "team".</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On a day to day basis, my work and my interactions with my students are extremely rewarding; however, the strain of attempting this work without adequate institutional financial resources or personal financial compensation means that my days at Shoreline are most likely numbered.  The fact is that I cannot afford to keep the job that I love.</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My biggest concern is that once one achieves a certain age, they are seldom appreciated for the insight experience brings, but instead seen as someone who is ready to walk out the door and not worthy of sharing any </w:t>
            </w:r>
            <w:proofErr w:type="spellStart"/>
            <w:r w:rsidRPr="002F6FA5">
              <w:rPr>
                <w:rFonts w:ascii="Calibri" w:eastAsia="Times New Roman" w:hAnsi="Calibri" w:cs="Calibri"/>
                <w:color w:val="000000"/>
              </w:rPr>
              <w:t>usefull</w:t>
            </w:r>
            <w:proofErr w:type="spellEnd"/>
            <w:r w:rsidRPr="002F6FA5">
              <w:rPr>
                <w:rFonts w:ascii="Calibri" w:eastAsia="Times New Roman" w:hAnsi="Calibri" w:cs="Calibri"/>
                <w:color w:val="000000"/>
              </w:rPr>
              <w:t xml:space="preserve"> time or information with. I have had to point out certain blatant comments in the past but now I don't get the comments but are largely ignored when there is anything going on in regard to planning.</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We as faculty are being asked to do more and more with less help.  Recruiting, marketing, follow-up, committees, outreach, community service, community work and professional development with no backing or funding assistance.  There are just not enough hours in the day for all you want us to "be"  I take my job very seriously and my subject matter and my students are utmost in my mind and that is what keeps me going.  I often feel the college does not value that service and it is all just about $$ </w:t>
            </w:r>
          </w:p>
        </w:tc>
      </w:tr>
      <w:tr w:rsidR="002F6FA5" w:rsidRPr="002F6FA5" w:rsidTr="00DC5657">
        <w:trPr>
          <w:trHeight w:val="602"/>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The college needs to acknowledge its dependence on associate faculty.  SCC could not function properly with us, and we would like to be treated as valued professionals.  </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lastRenderedPageBreak/>
              <w:t xml:space="preserve">My satisfaction stems almost entirely from my classroom experience. I used to like serving on committees and accomplishing things for the college, but now I have so much committee work and extra duties that I'm uncertain whether anything makes a difference. I also feel like the college no longer has the resources to offer students the breadth of experience they need to be successful. I also am concerned about gutting of </w:t>
            </w:r>
            <w:proofErr w:type="spellStart"/>
            <w:r w:rsidRPr="002F6FA5">
              <w:rPr>
                <w:rFonts w:ascii="Calibri" w:eastAsia="Times New Roman" w:hAnsi="Calibri" w:cs="Calibri"/>
                <w:color w:val="000000"/>
              </w:rPr>
              <w:t>Dev.Ed</w:t>
            </w:r>
            <w:proofErr w:type="spellEnd"/>
            <w:r w:rsidRPr="002F6FA5">
              <w:rPr>
                <w:rFonts w:ascii="Calibri" w:eastAsia="Times New Roman" w:hAnsi="Calibri" w:cs="Calibri"/>
                <w:color w:val="000000"/>
              </w:rPr>
              <w:t>. And Basic Skills in favor of other initiatives. That is short sighted and will lead to poor retention....guaranteed.</w:t>
            </w:r>
            <w:r w:rsidRPr="002F6FA5">
              <w:rPr>
                <w:rFonts w:ascii="Calibri" w:eastAsia="Times New Roman" w:hAnsi="Calibri" w:cs="Calibri"/>
                <w:color w:val="000000"/>
              </w:rPr>
              <w:br/>
              <w:t xml:space="preserve">On the other hand, Shoreline still is a haven for all </w:t>
            </w:r>
            <w:proofErr w:type="spellStart"/>
            <w:r w:rsidRPr="002F6FA5">
              <w:rPr>
                <w:rFonts w:ascii="Calibri" w:eastAsia="Times New Roman" w:hAnsi="Calibri" w:cs="Calibri"/>
                <w:color w:val="000000"/>
              </w:rPr>
              <w:t>kindsmof</w:t>
            </w:r>
            <w:proofErr w:type="spellEnd"/>
            <w:r w:rsidRPr="002F6FA5">
              <w:rPr>
                <w:rFonts w:ascii="Calibri" w:eastAsia="Times New Roman" w:hAnsi="Calibri" w:cs="Calibri"/>
                <w:color w:val="000000"/>
              </w:rPr>
              <w:t xml:space="preserve"> students who wouldn't otherwise receive higher education. Of that I'm proud.</w:t>
            </w:r>
          </w:p>
        </w:tc>
      </w:tr>
      <w:tr w:rsidR="002F6FA5" w:rsidRPr="002F6FA5" w:rsidTr="00DC5657">
        <w:trPr>
          <w:trHeight w:val="638"/>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Our administration needs to do a better job of connecting and collaborating with instruction and learning what teachers actually do. There seems to be a general distrust of faculty and their views.  </w:t>
            </w:r>
          </w:p>
        </w:tc>
      </w:tr>
      <w:tr w:rsidR="002F6FA5" w:rsidRPr="002F6FA5" w:rsidTr="00DC5657">
        <w:trPr>
          <w:trHeight w:val="872"/>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240" w:line="240" w:lineRule="auto"/>
              <w:rPr>
                <w:rFonts w:ascii="Calibri" w:eastAsia="Times New Roman" w:hAnsi="Calibri" w:cs="Calibri"/>
                <w:color w:val="000000"/>
              </w:rPr>
            </w:pPr>
            <w:r w:rsidRPr="002F6FA5">
              <w:rPr>
                <w:rFonts w:ascii="Calibri" w:eastAsia="Times New Roman" w:hAnsi="Calibri" w:cs="Calibri"/>
                <w:color w:val="000000"/>
              </w:rPr>
              <w:t xml:space="preserve">I do not understand the focus on quantity of students rather than quality of their learning.  I am ashamed that our intention to bring international students to our campus is based on the tuition monies they bring.   It should be because we offer a quality learning experience.   We can achieve a quantity of students if we remember to keep our focus on the quality of the education we provide.  </w:t>
            </w:r>
          </w:p>
        </w:tc>
      </w:tr>
      <w:tr w:rsidR="002F6FA5" w:rsidRPr="002F6FA5" w:rsidTr="00DC5657">
        <w:trPr>
          <w:trHeight w:val="548"/>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 was put in charge of a program without previous experience and there were no written procedures or formal training due to the fact that all Continuing Education staff </w:t>
            </w:r>
            <w:proofErr w:type="gramStart"/>
            <w:r w:rsidRPr="002F6FA5">
              <w:rPr>
                <w:rFonts w:ascii="Calibri" w:eastAsia="Times New Roman" w:hAnsi="Calibri" w:cs="Calibri"/>
                <w:color w:val="000000"/>
              </w:rPr>
              <w:t>were</w:t>
            </w:r>
            <w:proofErr w:type="gramEnd"/>
            <w:r w:rsidRPr="002F6FA5">
              <w:rPr>
                <w:rFonts w:ascii="Calibri" w:eastAsia="Times New Roman" w:hAnsi="Calibri" w:cs="Calibri"/>
                <w:color w:val="000000"/>
              </w:rPr>
              <w:t xml:space="preserve"> laid off.  My reclassification process has been delayed 9 months because correct procedures were not followed.</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It has been made extremely clear that the administration (dean level and above) has no respect for my expertise in my subject area.  They seem to think that they know more about teaching my subject than I do.  When I am asked for input, it is either ignored or judged to be incorrect or invalid.  I am tired of the administration trying to shove curriculum changes (no matter how bad they are) down my throat.  Thanks to the actions of my dean, vice president, and president I no longer have any faith in the administration of this college.  </w:t>
            </w:r>
          </w:p>
        </w:tc>
      </w:tr>
      <w:tr w:rsidR="002F6FA5" w:rsidRPr="002F6FA5" w:rsidTr="002F6FA5">
        <w:trPr>
          <w:trHeight w:val="810"/>
        </w:trPr>
        <w:tc>
          <w:tcPr>
            <w:tcW w:w="500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 xml:space="preserve">The choices in this survey are not good ones.  There's a big gap between occasionally and usually.  And how does occasionally differ from seldom?  </w:t>
            </w:r>
            <w:r w:rsidRPr="002F6FA5">
              <w:rPr>
                <w:rFonts w:ascii="Calibri" w:eastAsia="Times New Roman" w:hAnsi="Calibri" w:cs="Calibri"/>
                <w:color w:val="000000"/>
              </w:rPr>
              <w:br/>
              <w:t xml:space="preserve">And in some cases it's hard to know whether you're asking about my direct supervisor or the college administration as a whole--big difference.  The upper echelon doesn't have a clue </w:t>
            </w:r>
            <w:proofErr w:type="gramStart"/>
            <w:r w:rsidRPr="002F6FA5">
              <w:rPr>
                <w:rFonts w:ascii="Calibri" w:eastAsia="Times New Roman" w:hAnsi="Calibri" w:cs="Calibri"/>
                <w:color w:val="000000"/>
              </w:rPr>
              <w:t>what  most</w:t>
            </w:r>
            <w:proofErr w:type="gramEnd"/>
            <w:r w:rsidRPr="002F6FA5">
              <w:rPr>
                <w:rFonts w:ascii="Calibri" w:eastAsia="Times New Roman" w:hAnsi="Calibri" w:cs="Calibri"/>
                <w:color w:val="000000"/>
              </w:rPr>
              <w:t xml:space="preserve"> of us do on a day-to-day basis.</w:t>
            </w:r>
            <w:r w:rsidRPr="002F6FA5">
              <w:rPr>
                <w:rFonts w:ascii="Calibri" w:eastAsia="Times New Roman" w:hAnsi="Calibri" w:cs="Calibri"/>
                <w:color w:val="000000"/>
              </w:rPr>
              <w:br/>
              <w:t xml:space="preserve">Finally, I just want to say that I'm terribly demoralized by the fact that our president has the audacity at this difficult time to apply for a job at BC while he's instigating all these big changes (China, Virtual College, reorganization) here at SCC (or maybe that's just research for what he hopes to do at BC, using our funds to do it).  Reminds me of that ship in Italy where the captain was one of the first ones off.  Then we think of the VP-Instruction retiring at the same time and it really makes us wonder what they know that we don't.  THAT's what our climate is really like, but this survey didn't ask that question.  It's clearly set up to show what the admin wants it to show.   They want to make themselves look good for their next jobs.  They really don't care what we think--it's all a charade.  </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The main obstacle I have is an ongoing lack of training regarding the work that gets delegated to me by others that don't know or understand college procedures either. There is no existing physical or digital documentation regarding many tasks. Much time is lost hunting down answers for things that may not take place on a regular basis, but a historical track record for such tasks would still be a helpful resource. If there is a college-wide systematic way for managing files, data, and other administrative documents, it seems to have been lost in translation.</w:t>
            </w:r>
          </w:p>
        </w:tc>
      </w:tr>
      <w:tr w:rsidR="002F6FA5" w:rsidRPr="002F6FA5" w:rsidTr="002F6FA5">
        <w:trPr>
          <w:trHeight w:val="810"/>
        </w:trPr>
        <w:tc>
          <w:tcPr>
            <w:tcW w:w="5000" w:type="pct"/>
            <w:tcBorders>
              <w:top w:val="nil"/>
              <w:left w:val="single" w:sz="4" w:space="0" w:color="auto"/>
              <w:bottom w:val="single" w:sz="4" w:space="0" w:color="auto"/>
              <w:right w:val="single" w:sz="4" w:space="0" w:color="auto"/>
            </w:tcBorders>
            <w:shd w:val="clear" w:color="auto" w:fill="auto"/>
            <w:vAlign w:val="bottom"/>
            <w:hideMark/>
          </w:tcPr>
          <w:p w:rsidR="002F6FA5" w:rsidRPr="002F6FA5" w:rsidRDefault="002F6FA5" w:rsidP="002F6FA5">
            <w:pPr>
              <w:spacing w:after="0" w:line="240" w:lineRule="auto"/>
              <w:rPr>
                <w:rFonts w:ascii="Calibri" w:eastAsia="Times New Roman" w:hAnsi="Calibri" w:cs="Calibri"/>
                <w:color w:val="000000"/>
              </w:rPr>
            </w:pPr>
            <w:r w:rsidRPr="002F6FA5">
              <w:rPr>
                <w:rFonts w:ascii="Calibri" w:eastAsia="Times New Roman" w:hAnsi="Calibri" w:cs="Calibri"/>
                <w:color w:val="000000"/>
              </w:rPr>
              <w:t>I love my job.  However, communication is poor between faculty and administration.  Senior administrators seem reluctant to engage directly on a regular basis with faculty (through conversation, not presentations) and communicating through the dean is not effective in either direction.  My dean is respectful of me and we have a good relationship but overall administration treats faculty like obstacles rather than professionals.  This creates a discouraging climate.</w:t>
            </w:r>
          </w:p>
        </w:tc>
      </w:tr>
    </w:tbl>
    <w:p w:rsidR="002F6FA5" w:rsidRDefault="002F6FA5" w:rsidP="00872E50">
      <w:pPr>
        <w:pStyle w:val="NoSpacing"/>
      </w:pPr>
    </w:p>
    <w:p w:rsidR="006B6638" w:rsidRDefault="006B6638" w:rsidP="006B6638">
      <w:pPr>
        <w:pStyle w:val="Heading1"/>
      </w:pPr>
      <w:r>
        <w:br w:type="page"/>
      </w:r>
      <w:bookmarkStart w:id="31" w:name="_Toc321125458"/>
      <w:r>
        <w:lastRenderedPageBreak/>
        <w:t>Question Responses by selected groups – Charts</w:t>
      </w:r>
      <w:bookmarkEnd w:id="31"/>
    </w:p>
    <w:p w:rsidR="004D62A5" w:rsidRDefault="00BD5BE9" w:rsidP="00BD5BE9">
      <w:pPr>
        <w:pStyle w:val="Heading2"/>
      </w:pPr>
      <w:r>
        <w:tab/>
      </w:r>
      <w:bookmarkStart w:id="32" w:name="_Toc321125459"/>
      <w:r w:rsidR="004D62A5">
        <w:t>Overview</w:t>
      </w:r>
      <w:bookmarkEnd w:id="32"/>
    </w:p>
    <w:p w:rsidR="006B6638" w:rsidRDefault="00BD5BE9" w:rsidP="004D62A5">
      <w:pPr>
        <w:pStyle w:val="Heading2"/>
        <w:ind w:firstLine="720"/>
      </w:pPr>
      <w:bookmarkStart w:id="33" w:name="_Toc321125460"/>
      <w:r>
        <w:t>All employees</w:t>
      </w:r>
      <w:bookmarkEnd w:id="33"/>
    </w:p>
    <w:p w:rsidR="00BD5BE9" w:rsidRDefault="00BD5BE9" w:rsidP="00BD5BE9">
      <w:pPr>
        <w:pStyle w:val="Heading2"/>
      </w:pPr>
      <w:r>
        <w:tab/>
      </w:r>
      <w:bookmarkStart w:id="34" w:name="_Toc321125461"/>
      <w:r>
        <w:t>Admin Exempt</w:t>
      </w:r>
      <w:bookmarkEnd w:id="34"/>
    </w:p>
    <w:p w:rsidR="00BD5BE9" w:rsidRDefault="00BD5BE9" w:rsidP="00BD5BE9">
      <w:pPr>
        <w:pStyle w:val="Heading2"/>
      </w:pPr>
      <w:r>
        <w:tab/>
      </w:r>
      <w:bookmarkStart w:id="35" w:name="_Toc321125462"/>
      <w:r>
        <w:t>Classified</w:t>
      </w:r>
      <w:bookmarkEnd w:id="35"/>
    </w:p>
    <w:p w:rsidR="00BD5BE9" w:rsidRDefault="00BD5BE9" w:rsidP="00BD5BE9">
      <w:pPr>
        <w:pStyle w:val="Heading2"/>
      </w:pPr>
      <w:r>
        <w:tab/>
      </w:r>
      <w:bookmarkStart w:id="36" w:name="_Toc321125463"/>
      <w:r>
        <w:t>Faculty</w:t>
      </w:r>
      <w:bookmarkEnd w:id="36"/>
    </w:p>
    <w:p w:rsidR="00BD5BE9" w:rsidRDefault="00BD5BE9">
      <w:r>
        <w:br w:type="page"/>
      </w:r>
    </w:p>
    <w:p w:rsidR="004D62A5" w:rsidRDefault="004D62A5" w:rsidP="004D62A5">
      <w:r>
        <w:rPr>
          <w:noProof/>
        </w:rPr>
        <w:lastRenderedPageBreak/>
        <w:drawing>
          <wp:inline distT="0" distB="0" distL="0" distR="0">
            <wp:extent cx="7219950" cy="3143250"/>
            <wp:effectExtent l="0" t="0" r="19050" b="1905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4D62A5" w:rsidRDefault="001E0259" w:rsidP="004D62A5">
      <w:pPr>
        <w:pStyle w:val="NoSpacing"/>
      </w:pPr>
      <w:r w:rsidRPr="001E0259">
        <w:rPr>
          <w:b/>
          <w:noProof/>
        </w:rPr>
        <w:pict>
          <v:shape id="_x0000_s1028" type="#_x0000_t202" style="position:absolute;margin-left:576.75pt;margin-top:-260.95pt;width:142.5pt;height:22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">
            <v:textbox>
              <w:txbxContent>
                <w:p w:rsidR="004D62A5" w:rsidRDefault="004D62A5" w:rsidP="004D62A5">
                  <w:r>
                    <w:t>‘Overview’</w:t>
                  </w:r>
                </w:p>
                <w:p w:rsidR="004D62A5" w:rsidRDefault="004D62A5" w:rsidP="004D62A5">
                  <w:r>
                    <w:t>The intent of this graph is to illustrate ‘discrepancies across groups’.</w:t>
                  </w:r>
                </w:p>
                <w:p w:rsidR="004D62A5" w:rsidRDefault="004D62A5" w:rsidP="004D62A5">
                  <w:r>
                    <w:t xml:space="preserve">For example Q9 shows a gap between the experience of Administrators </w:t>
                  </w:r>
                  <w:proofErr w:type="gramStart"/>
                  <w:r>
                    <w:t>and  that</w:t>
                  </w:r>
                  <w:proofErr w:type="gramEnd"/>
                  <w:r>
                    <w:t xml:space="preserve"> of classified staff.</w:t>
                  </w:r>
                </w:p>
              </w:txbxContent>
            </v:textbox>
          </v:shape>
        </w:pict>
      </w:r>
      <w:r w:rsidR="004D62A5" w:rsidRPr="002E7C86">
        <w:rPr>
          <w:b/>
        </w:rPr>
        <w:t>Note</w:t>
      </w:r>
      <w:r w:rsidR="004D62A5">
        <w:t xml:space="preserve">: </w:t>
      </w:r>
      <w:r w:rsidR="004D62A5">
        <w:tab/>
      </w:r>
      <w:proofErr w:type="spellStart"/>
      <w:r w:rsidR="004D62A5" w:rsidRPr="002E5866">
        <w:rPr>
          <w:i/>
        </w:rPr>
        <w:t>Grp</w:t>
      </w:r>
      <w:proofErr w:type="spellEnd"/>
      <w:r w:rsidR="004D62A5" w:rsidRPr="002E5866">
        <w:rPr>
          <w:i/>
        </w:rPr>
        <w:t>%/3</w:t>
      </w:r>
      <w:r w:rsidR="004D62A5">
        <w:t xml:space="preserve"> adds the percentages for the Admin, Classified, and Faculty groups and divides by 3.</w:t>
      </w:r>
    </w:p>
    <w:p w:rsidR="004D62A5" w:rsidRDefault="004D62A5" w:rsidP="004D62A5">
      <w:pPr>
        <w:pStyle w:val="NoSpacing"/>
      </w:pPr>
      <w:r>
        <w:tab/>
      </w:r>
      <w:proofErr w:type="spellStart"/>
      <w:r w:rsidRPr="002E5866">
        <w:rPr>
          <w:i/>
        </w:rPr>
        <w:t>AllPtsAv</w:t>
      </w:r>
      <w:proofErr w:type="spellEnd"/>
      <w:r w:rsidRPr="002E5866">
        <w:rPr>
          <w:i/>
        </w:rPr>
        <w:t xml:space="preserve"> </w:t>
      </w:r>
      <w:r>
        <w:t xml:space="preserve">divides the total score from all 3 groups by the </w:t>
      </w:r>
      <w:proofErr w:type="spellStart"/>
      <w:r>
        <w:t>maxmum</w:t>
      </w:r>
      <w:proofErr w:type="spellEnd"/>
      <w:r>
        <w:t xml:space="preserve"> points attainable for each </w:t>
      </w:r>
      <w:proofErr w:type="gramStart"/>
      <w:r>
        <w:t>question(</w:t>
      </w:r>
      <w:proofErr w:type="gramEnd"/>
      <w:r>
        <w:t>150 respondents*5pts = 750)</w:t>
      </w:r>
    </w:p>
    <w:tbl>
      <w:tblPr>
        <w:tblW w:w="5000" w:type="pct"/>
        <w:tblCellMar>
          <w:left w:w="93" w:type="dxa"/>
          <w:right w:w="93" w:type="dxa"/>
        </w:tblCellMar>
        <w:tblLook w:val="0000"/>
      </w:tblPr>
      <w:tblGrid>
        <w:gridCol w:w="14586"/>
      </w:tblGrid>
      <w:tr w:rsidR="004D62A5" w:rsidRPr="0085302D" w:rsidTr="0092640C">
        <w:trPr>
          <w:trHeight w:val="262"/>
        </w:trPr>
        <w:tc>
          <w:tcPr>
            <w:tcW w:w="3168" w:type="pct"/>
            <w:tcBorders>
              <w:top w:val="single" w:sz="12" w:space="0" w:color="000000"/>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3: I have the opportunity to give input on decisions affecting my work.</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4: I receive the information I need to do my job effectively.</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5: I know how my work contributes to the goals of the college.</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6: I know what is expected of me at work.</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7: I have opportunities at work to learn and grow.</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8: I have the tools and resources I need to do my job effectively.</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9: My supervisor treats me with dignity and respect.</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10: My supervisor gives me ongoing feedback that helps me improve my performance.</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11: I receive recognition for a job well done.</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12: My performance evaluation provides me with meaningful information about my performance.</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13: My supervisor holds me and my co-workers accountable for performance.</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14: I know how the college measures its success.</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15: The college consistently demonstrates support for a diverse workforce.</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16: I receive clear information about changes being made within the college.</w:t>
            </w:r>
          </w:p>
        </w:tc>
      </w:tr>
      <w:tr w:rsidR="004D62A5" w:rsidRPr="0085302D" w:rsidTr="0092640C">
        <w:trPr>
          <w:trHeight w:val="262"/>
        </w:trPr>
        <w:tc>
          <w:tcPr>
            <w:tcW w:w="3168" w:type="pct"/>
            <w:tcBorders>
              <w:top w:val="nil"/>
              <w:left w:val="single" w:sz="12" w:space="0" w:color="000000"/>
              <w:bottom w:val="nil"/>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17: I am encouraged to come up with better ways of doing things</w:t>
            </w:r>
          </w:p>
        </w:tc>
      </w:tr>
      <w:tr w:rsidR="004D62A5" w:rsidRPr="0085302D" w:rsidTr="0092640C">
        <w:trPr>
          <w:trHeight w:val="262"/>
        </w:trPr>
        <w:tc>
          <w:tcPr>
            <w:tcW w:w="3168" w:type="pct"/>
            <w:tcBorders>
              <w:top w:val="nil"/>
              <w:left w:val="single" w:sz="12" w:space="0" w:color="000000"/>
              <w:bottom w:val="single" w:sz="12" w:space="0" w:color="000000"/>
              <w:right w:val="single" w:sz="12" w:space="0" w:color="000000"/>
            </w:tcBorders>
            <w:shd w:val="clear" w:color="000000" w:fill="FFFFFF"/>
          </w:tcPr>
          <w:p w:rsidR="004D62A5" w:rsidRPr="0085302D" w:rsidRDefault="004D62A5" w:rsidP="0092640C">
            <w:pPr>
              <w:autoSpaceDE w:val="0"/>
              <w:autoSpaceDN w:val="0"/>
              <w:adjustRightInd w:val="0"/>
              <w:spacing w:after="0" w:line="240" w:lineRule="auto"/>
              <w:rPr>
                <w:rFonts w:ascii="Arial" w:hAnsi="Arial" w:cs="Arial"/>
                <w:color w:val="000000"/>
                <w:sz w:val="20"/>
                <w:szCs w:val="20"/>
              </w:rPr>
            </w:pPr>
            <w:r w:rsidRPr="0085302D">
              <w:rPr>
                <w:rFonts w:ascii="Arial" w:hAnsi="Arial" w:cs="Arial"/>
                <w:color w:val="000000"/>
                <w:sz w:val="20"/>
                <w:szCs w:val="20"/>
              </w:rPr>
              <w:t>Question 18: In general,</w:t>
            </w:r>
            <w:proofErr w:type="gramStart"/>
            <w:r w:rsidRPr="0085302D">
              <w:rPr>
                <w:rFonts w:ascii="Arial" w:hAnsi="Arial" w:cs="Arial"/>
                <w:color w:val="000000"/>
                <w:sz w:val="20"/>
                <w:szCs w:val="20"/>
              </w:rPr>
              <w:t>  I'm</w:t>
            </w:r>
            <w:proofErr w:type="gramEnd"/>
            <w:r w:rsidRPr="0085302D">
              <w:rPr>
                <w:rFonts w:ascii="Arial" w:hAnsi="Arial" w:cs="Arial"/>
                <w:color w:val="000000"/>
                <w:sz w:val="20"/>
                <w:szCs w:val="20"/>
              </w:rPr>
              <w:t xml:space="preserve"> satisfied with my job.</w:t>
            </w:r>
          </w:p>
        </w:tc>
      </w:tr>
    </w:tbl>
    <w:p w:rsidR="0097751E" w:rsidRDefault="0097751E"/>
    <w:tbl>
      <w:tblPr>
        <w:tblpPr w:leftFromText="180" w:rightFromText="180" w:vertAnchor="text" w:horzAnchor="page" w:tblpX="8788" w:tblpY="136"/>
        <w:tblW w:w="5596" w:type="dxa"/>
        <w:tblLook w:val="04A0"/>
      </w:tblPr>
      <w:tblGrid>
        <w:gridCol w:w="1138"/>
        <w:gridCol w:w="618"/>
        <w:gridCol w:w="960"/>
        <w:gridCol w:w="960"/>
        <w:gridCol w:w="960"/>
        <w:gridCol w:w="960"/>
      </w:tblGrid>
      <w:tr w:rsidR="007D7628" w:rsidRPr="00036B8C" w:rsidTr="007D7628">
        <w:trPr>
          <w:trHeight w:val="300"/>
        </w:trPr>
        <w:tc>
          <w:tcPr>
            <w:tcW w:w="113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b/>
                <w:bCs/>
                <w:color w:val="000000"/>
              </w:rPr>
            </w:pPr>
            <w:bookmarkStart w:id="37" w:name="_Toc317265179"/>
            <w:r w:rsidRPr="00036B8C">
              <w:rPr>
                <w:rFonts w:ascii="Calibri" w:eastAsia="Times New Roman" w:hAnsi="Calibri" w:cs="Calibri"/>
                <w:b/>
                <w:bCs/>
                <w:color w:val="000000"/>
              </w:rPr>
              <w:t>Questions</w:t>
            </w:r>
          </w:p>
        </w:tc>
        <w:tc>
          <w:tcPr>
            <w:tcW w:w="618" w:type="dxa"/>
            <w:tcBorders>
              <w:top w:val="single" w:sz="4" w:space="0" w:color="auto"/>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Sum</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Median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Mode</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b/>
                <w:bCs/>
                <w:color w:val="000000"/>
              </w:rPr>
            </w:pPr>
            <w:proofErr w:type="spellStart"/>
            <w:r w:rsidRPr="00036B8C">
              <w:rPr>
                <w:rFonts w:ascii="Calibri" w:eastAsia="Times New Roman" w:hAnsi="Calibri" w:cs="Calibri"/>
                <w:b/>
                <w:bCs/>
                <w:color w:val="000000"/>
              </w:rPr>
              <w:t>StDev</w:t>
            </w:r>
            <w:proofErr w:type="spellEnd"/>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Q6.</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670</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4.41</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0.78</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Q5.</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658</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4.36</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0.84</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Q9.</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643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4.34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1.03</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Q13.</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618</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1.08</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Q18.</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601</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3.88</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0.96</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Q15.</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598</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3.93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1.01</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Q3.</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585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3.80</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1.07</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Q4.</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579</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3.81</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0.95</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Q8.</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578</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0.93</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Q7.</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577</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3.72</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1.17</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Q17.</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553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3.57</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1.25</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Q10.</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533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3.53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1.25</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Q14.</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509</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3.33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1.22</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Q11.</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508</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3.36</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1.26</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Q16.</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506</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3.26</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1.05</w:t>
            </w:r>
          </w:p>
        </w:tc>
      </w:tr>
      <w:tr w:rsidR="007D7628" w:rsidRPr="00036B8C" w:rsidTr="007D7628">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rPr>
                <w:rFonts w:ascii="Calibri" w:eastAsia="Times New Roman" w:hAnsi="Calibri" w:cs="Calibri"/>
                <w:color w:val="000000"/>
              </w:rPr>
            </w:pPr>
            <w:r w:rsidRPr="00036B8C">
              <w:rPr>
                <w:rFonts w:ascii="Calibri" w:eastAsia="Times New Roman" w:hAnsi="Calibri" w:cs="Calibri"/>
                <w:color w:val="000000"/>
              </w:rPr>
              <w:t>Q12.</w:t>
            </w:r>
          </w:p>
        </w:tc>
        <w:tc>
          <w:tcPr>
            <w:tcW w:w="618"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450</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3.15</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7D7628" w:rsidRPr="00036B8C" w:rsidRDefault="007D7628" w:rsidP="007D7628">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1.39</w:t>
            </w:r>
          </w:p>
        </w:tc>
      </w:tr>
    </w:tbl>
    <w:bookmarkEnd w:id="37"/>
    <w:p w:rsidR="00036B8C" w:rsidRDefault="00036B8C">
      <w:r>
        <w:rPr>
          <w:noProof/>
        </w:rPr>
        <w:drawing>
          <wp:inline distT="0" distB="0" distL="0" distR="0">
            <wp:extent cx="4648200" cy="2743200"/>
            <wp:effectExtent l="0" t="0" r="19050" b="1905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36B8C" w:rsidRDefault="001E0259">
      <w:r w:rsidRPr="001E0259">
        <w:rPr>
          <w:b/>
          <w:noProof/>
        </w:rPr>
        <w:pict>
          <v:shape id="_x0000_s1029" type="#_x0000_t202" style="position:absolute;margin-left:399.75pt;margin-top:51.75pt;width:186.95pt;height:110.55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">
            <v:textbox style="mso-fit-shape-to-text:t">
              <w:txbxContent>
                <w:p w:rsidR="002F55AD" w:rsidRDefault="002F55AD">
                  <w:r>
                    <w:t>This page is included largely to allow for comparison with the WA OFM 2011 survey, Appendix A and Appendix B.</w:t>
                  </w:r>
                </w:p>
                <w:p w:rsidR="002F55AD" w:rsidRDefault="002F55AD"/>
              </w:txbxContent>
            </v:textbox>
          </v:shape>
        </w:pict>
      </w:r>
      <w:r w:rsidR="00036B8C" w:rsidRPr="007D7628">
        <w:rPr>
          <w:b/>
        </w:rPr>
        <w:t>Employee Group: Al</w:t>
      </w:r>
      <w:r w:rsidR="006B6638">
        <w:rPr>
          <w:b/>
        </w:rPr>
        <w:t>l</w:t>
      </w:r>
      <w:r w:rsidR="007D7628" w:rsidRPr="007D7628">
        <w:rPr>
          <w:noProof/>
        </w:rPr>
        <w:drawing>
          <wp:inline distT="0" distB="0" distL="0" distR="0">
            <wp:extent cx="4873225" cy="2209800"/>
            <wp:effectExtent l="0" t="0" r="381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83161" cy="2214305"/>
                    </a:xfrm>
                    <a:prstGeom prst="rect">
                      <a:avLst/>
                    </a:prstGeom>
                    <a:noFill/>
                    <a:ln>
                      <a:noFill/>
                    </a:ln>
                  </pic:spPr>
                </pic:pic>
              </a:graphicData>
            </a:graphic>
          </wp:inline>
        </w:drawing>
      </w:r>
      <w:r w:rsidR="0097751E">
        <w:br w:type="page"/>
      </w:r>
    </w:p>
    <w:tbl>
      <w:tblPr>
        <w:tblpPr w:leftFromText="180" w:rightFromText="180" w:vertAnchor="text" w:horzAnchor="margin" w:tblpXSpec="right" w:tblpY="-14"/>
        <w:tblW w:w="5650" w:type="dxa"/>
        <w:tblLook w:val="04A0"/>
      </w:tblPr>
      <w:tblGrid>
        <w:gridCol w:w="1138"/>
        <w:gridCol w:w="820"/>
        <w:gridCol w:w="960"/>
        <w:gridCol w:w="960"/>
        <w:gridCol w:w="960"/>
        <w:gridCol w:w="960"/>
      </w:tblGrid>
      <w:tr w:rsidR="00DA0C44" w:rsidRPr="00036B8C" w:rsidTr="00FC3A2C">
        <w:trPr>
          <w:trHeight w:val="300"/>
        </w:trPr>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lastRenderedPageBreak/>
              <w:t>Questions</w:t>
            </w:r>
          </w:p>
        </w:tc>
        <w:tc>
          <w:tcPr>
            <w:tcW w:w="82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Sum</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Median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Mode</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proofErr w:type="spellStart"/>
            <w:r w:rsidRPr="00036B8C">
              <w:rPr>
                <w:rFonts w:ascii="Calibri" w:eastAsia="Times New Roman" w:hAnsi="Calibri" w:cs="Calibri"/>
                <w:b/>
                <w:bCs/>
                <w:color w:val="000000"/>
              </w:rPr>
              <w:t>StDev</w:t>
            </w:r>
            <w:proofErr w:type="spellEnd"/>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Q9.</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4.76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0.52</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Q13.</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4.36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0.81</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Q15.</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4.32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0.75</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Q3.</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4.28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0.94</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Q5.</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4.46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0.78</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Q6.</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4.57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0.66</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Q18.</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0.84</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Q17.</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3.96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0.98</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Q16.</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0.94</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Q7.</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3.96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1.12</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Q10.</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0.93</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Q4.</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0.82</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Q8.</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1.19</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Q11.</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1.11</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Q14.</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90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3.60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1.22</w:t>
            </w:r>
          </w:p>
        </w:tc>
      </w:tr>
      <w:tr w:rsidR="00DA0C44" w:rsidRPr="00036B8C" w:rsidTr="00FC3A2C">
        <w:trPr>
          <w:trHeight w:val="300"/>
        </w:trPr>
        <w:tc>
          <w:tcPr>
            <w:tcW w:w="990"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Q12.</w:t>
            </w:r>
          </w:p>
        </w:tc>
        <w:tc>
          <w:tcPr>
            <w:tcW w:w="82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65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3.25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3.50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1.45</w:t>
            </w:r>
          </w:p>
        </w:tc>
      </w:tr>
    </w:tbl>
    <w:p w:rsidR="00036B8C" w:rsidRDefault="00036B8C" w:rsidP="00872E50">
      <w:pPr>
        <w:pStyle w:val="NoSpacing"/>
      </w:pPr>
      <w:r>
        <w:rPr>
          <w:noProof/>
        </w:rPr>
        <w:drawing>
          <wp:inline distT="0" distB="0" distL="0" distR="0">
            <wp:extent cx="4572000" cy="2743200"/>
            <wp:effectExtent l="0" t="0" r="19050" b="1905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036B8C" w:rsidRPr="007D7628" w:rsidRDefault="00036B8C">
      <w:pPr>
        <w:rPr>
          <w:b/>
        </w:rPr>
      </w:pPr>
      <w:proofErr w:type="spellStart"/>
      <w:r w:rsidRPr="007D7628">
        <w:rPr>
          <w:b/>
        </w:rPr>
        <w:t>Emp</w:t>
      </w:r>
      <w:proofErr w:type="spellEnd"/>
      <w:r w:rsidRPr="007D7628">
        <w:rPr>
          <w:b/>
        </w:rPr>
        <w:t xml:space="preserve"> Group: Administration/Exempt</w:t>
      </w:r>
    </w:p>
    <w:p w:rsidR="00036B8C" w:rsidRDefault="00DA0C44">
      <w:r w:rsidRPr="00DA0C44">
        <w:rPr>
          <w:noProof/>
        </w:rPr>
        <w:drawing>
          <wp:inline distT="0" distB="0" distL="0" distR="0">
            <wp:extent cx="5496958" cy="2228850"/>
            <wp:effectExtent l="0" t="0" r="889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04750" cy="2232009"/>
                    </a:xfrm>
                    <a:prstGeom prst="rect">
                      <a:avLst/>
                    </a:prstGeom>
                    <a:noFill/>
                    <a:ln>
                      <a:noFill/>
                    </a:ln>
                  </pic:spPr>
                </pic:pic>
              </a:graphicData>
            </a:graphic>
          </wp:inline>
        </w:drawing>
      </w:r>
      <w:r w:rsidR="00036B8C">
        <w:br w:type="page"/>
      </w:r>
    </w:p>
    <w:tbl>
      <w:tblPr>
        <w:tblpPr w:leftFromText="180" w:rightFromText="180" w:vertAnchor="text" w:horzAnchor="margin" w:tblpXSpec="right" w:tblpY="-44"/>
        <w:tblW w:w="5782" w:type="dxa"/>
        <w:tblLook w:val="04A0"/>
      </w:tblPr>
      <w:tblGrid>
        <w:gridCol w:w="1138"/>
        <w:gridCol w:w="618"/>
        <w:gridCol w:w="1053"/>
        <w:gridCol w:w="960"/>
        <w:gridCol w:w="960"/>
        <w:gridCol w:w="1053"/>
      </w:tblGrid>
      <w:tr w:rsidR="00DA0C44" w:rsidRPr="00036B8C" w:rsidTr="00DA0C44">
        <w:trPr>
          <w:trHeight w:val="300"/>
        </w:trPr>
        <w:tc>
          <w:tcPr>
            <w:tcW w:w="113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lastRenderedPageBreak/>
              <w:t>Questions</w:t>
            </w:r>
          </w:p>
        </w:tc>
        <w:tc>
          <w:tcPr>
            <w:tcW w:w="618"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Sum</w:t>
            </w:r>
          </w:p>
        </w:tc>
        <w:tc>
          <w:tcPr>
            <w:tcW w:w="1053"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Median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Mode</w:t>
            </w:r>
          </w:p>
        </w:tc>
        <w:tc>
          <w:tcPr>
            <w:tcW w:w="1053"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proofErr w:type="spellStart"/>
            <w:r w:rsidRPr="00036B8C">
              <w:rPr>
                <w:rFonts w:ascii="Calibri" w:eastAsia="Times New Roman" w:hAnsi="Calibri" w:cs="Calibri"/>
                <w:b/>
                <w:bCs/>
                <w:color w:val="000000"/>
              </w:rPr>
              <w:t>StDev</w:t>
            </w:r>
            <w:proofErr w:type="spellEnd"/>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Q5.</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212</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4.326531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0.921678</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Q6.</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210</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4.285714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0.866025</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Q13.</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203</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4.229167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0.95069</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Q9.</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192</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4.173913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0.973067</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Q8.</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190</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0.857143</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Q15.</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190</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3.958333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1.051004</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Q18.</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188</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3.836735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0.94311</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Q3.</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185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3.77551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1.085229</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Q17.</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184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3.755102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1.25051</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Q4.</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180</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1.139242</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Q7.</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179</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3.58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1.179588</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Q10.</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175</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3.723404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1.136396</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Q11.</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170</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3.541667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1.16616</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Q14.</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169</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3.595745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1.173245</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Q16.</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167</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3.408163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0.839602</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Q12.</w:t>
            </w:r>
          </w:p>
        </w:tc>
        <w:tc>
          <w:tcPr>
            <w:tcW w:w="618"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139</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3.021739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w:t>
            </w:r>
          </w:p>
        </w:tc>
        <w:tc>
          <w:tcPr>
            <w:tcW w:w="1053"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1.4528</w:t>
            </w:r>
          </w:p>
        </w:tc>
      </w:tr>
    </w:tbl>
    <w:p w:rsidR="00C44FD2" w:rsidRDefault="00036B8C" w:rsidP="00872E50">
      <w:pPr>
        <w:pStyle w:val="NoSpacing"/>
      </w:pPr>
      <w:r>
        <w:rPr>
          <w:noProof/>
        </w:rPr>
        <w:drawing>
          <wp:inline distT="0" distB="0" distL="0" distR="0">
            <wp:extent cx="4572000" cy="2743200"/>
            <wp:effectExtent l="0" t="0" r="19050" b="1905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7D7628" w:rsidRDefault="007D7628">
      <w:pPr>
        <w:rPr>
          <w:b/>
          <w:noProof/>
        </w:rPr>
      </w:pPr>
    </w:p>
    <w:p w:rsidR="00036B8C" w:rsidRPr="007D7628" w:rsidRDefault="00036B8C">
      <w:pPr>
        <w:rPr>
          <w:b/>
          <w:noProof/>
        </w:rPr>
      </w:pPr>
      <w:r w:rsidRPr="007D7628">
        <w:rPr>
          <w:b/>
          <w:noProof/>
        </w:rPr>
        <w:t>Employee Group: Classified</w:t>
      </w:r>
    </w:p>
    <w:p w:rsidR="00DA0C44" w:rsidRDefault="007D7628">
      <w:pPr>
        <w:rPr>
          <w:noProof/>
        </w:rPr>
      </w:pPr>
      <w:r w:rsidRPr="007D7628">
        <w:rPr>
          <w:noProof/>
        </w:rPr>
        <w:drawing>
          <wp:inline distT="0" distB="0" distL="0" distR="0">
            <wp:extent cx="5440367" cy="2466975"/>
            <wp:effectExtent l="0" t="0" r="825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40966" cy="2467247"/>
                    </a:xfrm>
                    <a:prstGeom prst="rect">
                      <a:avLst/>
                    </a:prstGeom>
                    <a:noFill/>
                    <a:ln>
                      <a:noFill/>
                    </a:ln>
                  </pic:spPr>
                </pic:pic>
              </a:graphicData>
            </a:graphic>
          </wp:inline>
        </w:drawing>
      </w:r>
    </w:p>
    <w:p w:rsidR="00036B8C" w:rsidRDefault="00036B8C">
      <w:pPr>
        <w:rPr>
          <w:noProof/>
        </w:rPr>
      </w:pPr>
    </w:p>
    <w:tbl>
      <w:tblPr>
        <w:tblpPr w:leftFromText="180" w:rightFromText="180" w:vertAnchor="text" w:horzAnchor="margin" w:tblpXSpec="right" w:tblpY="-74"/>
        <w:tblW w:w="5938" w:type="dxa"/>
        <w:tblLook w:val="04A0"/>
      </w:tblPr>
      <w:tblGrid>
        <w:gridCol w:w="1138"/>
        <w:gridCol w:w="960"/>
        <w:gridCol w:w="960"/>
        <w:gridCol w:w="960"/>
        <w:gridCol w:w="960"/>
        <w:gridCol w:w="960"/>
      </w:tblGrid>
      <w:tr w:rsidR="00DA0C44" w:rsidRPr="00036B8C" w:rsidTr="00DA0C44">
        <w:trPr>
          <w:trHeight w:val="300"/>
        </w:trPr>
        <w:tc>
          <w:tcPr>
            <w:tcW w:w="113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lastRenderedPageBreak/>
              <w:t>Questions</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Sum</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Median</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r w:rsidRPr="00036B8C">
              <w:rPr>
                <w:rFonts w:ascii="Calibri" w:eastAsia="Times New Roman" w:hAnsi="Calibri" w:cs="Calibri"/>
                <w:b/>
                <w:bCs/>
                <w:color w:val="000000"/>
              </w:rPr>
              <w:t>Mode</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b/>
                <w:bCs/>
                <w:color w:val="000000"/>
              </w:rPr>
            </w:pPr>
            <w:proofErr w:type="spellStart"/>
            <w:r w:rsidRPr="00036B8C">
              <w:rPr>
                <w:rFonts w:ascii="Calibri" w:eastAsia="Times New Roman" w:hAnsi="Calibri" w:cs="Calibri"/>
                <w:b/>
                <w:bCs/>
                <w:color w:val="000000"/>
              </w:rPr>
              <w:t>StDev</w:t>
            </w:r>
            <w:proofErr w:type="spellEnd"/>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329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4.45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0.72</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312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4.33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0.82</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4.27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1.19</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292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0.97</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287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3.88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1.17</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282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0.84</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281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1.15</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276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3.68</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0.87</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274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3.75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1.06</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271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3.66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1.08</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251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3.35</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1.25</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243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3.33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5.00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1.35</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233</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3.11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1.20</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232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3.22</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4.00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1.32</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227</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3.11</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1.32</w:t>
            </w:r>
          </w:p>
        </w:tc>
      </w:tr>
      <w:tr w:rsidR="00DA0C44" w:rsidRPr="00036B8C" w:rsidTr="00DA0C44">
        <w:trPr>
          <w:trHeight w:val="300"/>
        </w:trPr>
        <w:tc>
          <w:tcPr>
            <w:tcW w:w="1138" w:type="dxa"/>
            <w:tcBorders>
              <w:top w:val="nil"/>
              <w:left w:val="single" w:sz="4" w:space="0" w:color="auto"/>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rPr>
                <w:rFonts w:ascii="Calibri" w:eastAsia="Times New Roman" w:hAnsi="Calibri" w:cs="Calibri"/>
                <w:color w:val="000000"/>
              </w:rPr>
            </w:pPr>
            <w:r w:rsidRPr="00036B8C">
              <w:rPr>
                <w:rFonts w:ascii="Calibri" w:eastAsia="Times New Roman" w:hAnsi="Calibri" w:cs="Calibri"/>
                <w:color w:val="000000"/>
              </w:rPr>
              <w:t>Q16.</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224</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2.99</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DA0C44" w:rsidRPr="00036B8C" w:rsidRDefault="00DA0C44" w:rsidP="00DA0C44">
            <w:pPr>
              <w:spacing w:after="0" w:line="240" w:lineRule="auto"/>
              <w:jc w:val="right"/>
              <w:rPr>
                <w:rFonts w:ascii="Calibri" w:eastAsia="Times New Roman" w:hAnsi="Calibri" w:cs="Calibri"/>
                <w:color w:val="000000"/>
              </w:rPr>
            </w:pPr>
            <w:r w:rsidRPr="00036B8C">
              <w:rPr>
                <w:rFonts w:ascii="Calibri" w:eastAsia="Times New Roman" w:hAnsi="Calibri" w:cs="Calibri"/>
                <w:color w:val="000000"/>
              </w:rPr>
              <w:t>1.07</w:t>
            </w:r>
          </w:p>
        </w:tc>
      </w:tr>
    </w:tbl>
    <w:p w:rsidR="00C44FD2" w:rsidRDefault="00036B8C" w:rsidP="00872E50">
      <w:pPr>
        <w:pStyle w:val="NoSpacing"/>
      </w:pPr>
      <w:r>
        <w:rPr>
          <w:noProof/>
        </w:rPr>
        <w:drawing>
          <wp:inline distT="0" distB="0" distL="0" distR="0">
            <wp:extent cx="4886325" cy="3095625"/>
            <wp:effectExtent l="0" t="0" r="9525" b="952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00C44FD2">
        <w:t xml:space="preserve"> </w:t>
      </w:r>
    </w:p>
    <w:p w:rsidR="00036B8C" w:rsidRPr="007D7628" w:rsidRDefault="00036B8C" w:rsidP="00DA0C44">
      <w:pPr>
        <w:pStyle w:val="NoSpacing"/>
        <w:rPr>
          <w:b/>
        </w:rPr>
      </w:pPr>
      <w:r w:rsidRPr="007D7628">
        <w:rPr>
          <w:b/>
        </w:rPr>
        <w:t>Employee Group: Faculty</w:t>
      </w:r>
    </w:p>
    <w:p w:rsidR="007D7628" w:rsidRDefault="007D7628" w:rsidP="00DA0C44">
      <w:pPr>
        <w:pStyle w:val="NoSpacing"/>
      </w:pPr>
    </w:p>
    <w:p w:rsidR="00BD5BE9" w:rsidRDefault="00DA0C44">
      <w:r w:rsidRPr="00DA0C44">
        <w:rPr>
          <w:noProof/>
        </w:rPr>
        <w:drawing>
          <wp:inline distT="0" distB="0" distL="0" distR="0">
            <wp:extent cx="5953125" cy="2735870"/>
            <wp:effectExtent l="0" t="0" r="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67776" cy="2742603"/>
                    </a:xfrm>
                    <a:prstGeom prst="rect">
                      <a:avLst/>
                    </a:prstGeom>
                    <a:noFill/>
                    <a:ln>
                      <a:noFill/>
                    </a:ln>
                  </pic:spPr>
                </pic:pic>
              </a:graphicData>
            </a:graphic>
          </wp:inline>
        </w:drawing>
      </w:r>
    </w:p>
    <w:p w:rsidR="00BD5BE9" w:rsidRDefault="00BD5BE9" w:rsidP="00BD5BE9">
      <w:pPr>
        <w:pStyle w:val="Heading4"/>
      </w:pPr>
      <w:bookmarkStart w:id="38" w:name="_Toc317265181"/>
      <w:r>
        <w:lastRenderedPageBreak/>
        <w:t>Survey Questions</w:t>
      </w:r>
      <w:bookmarkEnd w:id="38"/>
    </w:p>
    <w:tbl>
      <w:tblPr>
        <w:tblW w:w="5000" w:type="pct"/>
        <w:tblCellMar>
          <w:left w:w="93" w:type="dxa"/>
          <w:right w:w="93" w:type="dxa"/>
        </w:tblCellMar>
        <w:tblLook w:val="0000"/>
      </w:tblPr>
      <w:tblGrid>
        <w:gridCol w:w="14586"/>
      </w:tblGrid>
      <w:tr w:rsidR="00BD5BE9" w:rsidTr="00BD5BE9">
        <w:trPr>
          <w:trHeight w:val="273"/>
        </w:trPr>
        <w:tc>
          <w:tcPr>
            <w:tcW w:w="3168" w:type="pct"/>
            <w:tcBorders>
              <w:top w:val="single" w:sz="12" w:space="0" w:color="000000"/>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 xml:space="preserve">Question1 = Employee Group (Faculty, </w:t>
            </w:r>
            <w:proofErr w:type="spellStart"/>
            <w:r>
              <w:rPr>
                <w:rFonts w:ascii="Arial" w:hAnsi="Arial" w:cs="Arial"/>
                <w:color w:val="000000"/>
                <w:sz w:val="18"/>
                <w:szCs w:val="18"/>
              </w:rPr>
              <w:t>Classified,Admin</w:t>
            </w:r>
            <w:proofErr w:type="spellEnd"/>
            <w:r>
              <w:rPr>
                <w:rFonts w:ascii="Arial" w:hAnsi="Arial" w:cs="Arial"/>
                <w:color w:val="000000"/>
                <w:sz w:val="18"/>
                <w:szCs w:val="18"/>
              </w:rPr>
              <w:t>, Hourly, Student)</w:t>
            </w:r>
          </w:p>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2= Division(</w:t>
            </w:r>
            <w:proofErr w:type="spellStart"/>
            <w:r>
              <w:rPr>
                <w:rFonts w:ascii="Arial" w:hAnsi="Arial" w:cs="Arial"/>
                <w:color w:val="000000"/>
                <w:sz w:val="18"/>
                <w:szCs w:val="18"/>
              </w:rPr>
              <w:t>Isntruction</w:t>
            </w:r>
            <w:proofErr w:type="spellEnd"/>
            <w:r>
              <w:rPr>
                <w:rFonts w:ascii="Arial" w:hAnsi="Arial" w:cs="Arial"/>
                <w:color w:val="000000"/>
                <w:sz w:val="18"/>
                <w:szCs w:val="18"/>
              </w:rPr>
              <w:t>, Student Services, Admin Services, President’s Office</w:t>
            </w:r>
          </w:p>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3: I have the opportunity to give input on decisions affecting my work.</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4: I receive the information I need to do my job effectively.</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5: I know how my work contributes to the goals of the college.</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6: I know what is expected of me at work.</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7: I have opportunities at work to learn and grow.</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8: I have the tools and resources I need to do my job effectively.</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9: My supervisor treats me with dignity and respect.</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10: My supervisor gives me ongoing feedback that helps me improve my performance.</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11: I receive recognition for a job well done.</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12: My performance evaluation provides me with meaningful information about my performance.</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13: My supervisor holds me and my co-workers accountable for performance.</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14: I know how the college measures its success.</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15: The college consistently demonstrates support for a diverse workforce.</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16: I receive clear information about changes being made within the college.</w:t>
            </w:r>
          </w:p>
        </w:tc>
      </w:tr>
      <w:tr w:rsidR="00BD5BE9" w:rsidTr="00BD5BE9">
        <w:trPr>
          <w:trHeight w:val="273"/>
        </w:trPr>
        <w:tc>
          <w:tcPr>
            <w:tcW w:w="3168" w:type="pct"/>
            <w:tcBorders>
              <w:top w:val="nil"/>
              <w:left w:val="single" w:sz="12" w:space="0" w:color="000000"/>
              <w:bottom w:val="nil"/>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17: I am encouraged to come up with better ways of doing things</w:t>
            </w:r>
          </w:p>
        </w:tc>
      </w:tr>
      <w:tr w:rsidR="00BD5BE9" w:rsidTr="00BD5BE9">
        <w:trPr>
          <w:trHeight w:val="273"/>
        </w:trPr>
        <w:tc>
          <w:tcPr>
            <w:tcW w:w="3168" w:type="pct"/>
            <w:tcBorders>
              <w:top w:val="nil"/>
              <w:left w:val="single" w:sz="12" w:space="0" w:color="000000"/>
              <w:bottom w:val="single" w:sz="12" w:space="0" w:color="000000"/>
              <w:right w:val="single" w:sz="12" w:space="0" w:color="000000"/>
            </w:tcBorders>
            <w:shd w:val="clear" w:color="000000" w:fill="FFFFFF"/>
          </w:tcPr>
          <w:p w:rsidR="00BD5BE9" w:rsidRDefault="00BD5BE9" w:rsidP="00BD5BE9">
            <w:p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Question 18: In general,</w:t>
            </w:r>
            <w:proofErr w:type="gramStart"/>
            <w:r>
              <w:rPr>
                <w:rFonts w:ascii="Arial" w:hAnsi="Arial" w:cs="Arial"/>
                <w:color w:val="000000"/>
                <w:sz w:val="18"/>
                <w:szCs w:val="18"/>
              </w:rPr>
              <w:t>  I'm</w:t>
            </w:r>
            <w:proofErr w:type="gramEnd"/>
            <w:r>
              <w:rPr>
                <w:rFonts w:ascii="Arial" w:hAnsi="Arial" w:cs="Arial"/>
                <w:color w:val="000000"/>
                <w:sz w:val="18"/>
                <w:szCs w:val="18"/>
              </w:rPr>
              <w:t xml:space="preserve"> satisfied with my job.</w:t>
            </w:r>
          </w:p>
        </w:tc>
      </w:tr>
    </w:tbl>
    <w:p w:rsidR="00BD5BE9" w:rsidRDefault="00BD5BE9" w:rsidP="00BD5BE9"/>
    <w:p w:rsidR="0092640C" w:rsidRDefault="00C44FD2" w:rsidP="0092640C">
      <w:pPr>
        <w:pStyle w:val="Heading1"/>
      </w:pPr>
      <w:r>
        <w:br w:type="page"/>
      </w:r>
      <w:bookmarkStart w:id="39" w:name="_Toc321125464"/>
      <w:r w:rsidR="0092640C">
        <w:lastRenderedPageBreak/>
        <w:t>Comparison: Participating Agencies to SCC</w:t>
      </w:r>
      <w:bookmarkEnd w:id="39"/>
    </w:p>
    <w:p w:rsidR="0092640C" w:rsidRPr="00D17FCB" w:rsidRDefault="0092640C" w:rsidP="0092640C">
      <w:pPr>
        <w:spacing w:after="0" w:line="312" w:lineRule="auto"/>
        <w:jc w:val="center"/>
        <w:textAlignment w:val="top"/>
        <w:rPr>
          <w:rFonts w:ascii="Arial" w:eastAsia="Times New Roman" w:hAnsi="Arial" w:cs="Arial"/>
          <w:color w:val="4D4D4D"/>
          <w:sz w:val="20"/>
          <w:szCs w:val="20"/>
        </w:rPr>
      </w:pPr>
      <w:r w:rsidRPr="00D17FCB">
        <w:rPr>
          <w:rFonts w:ascii="Arial" w:eastAsia="Times New Roman" w:hAnsi="Arial" w:cs="Arial"/>
          <w:color w:val="4D4D4D"/>
          <w:sz w:val="20"/>
          <w:szCs w:val="20"/>
        </w:rPr>
        <w:t> </w:t>
      </w:r>
    </w:p>
    <w:p w:rsidR="0092640C" w:rsidRPr="009D5F16" w:rsidRDefault="0092640C" w:rsidP="0092640C">
      <w:pPr>
        <w:pStyle w:val="NoSpacing"/>
        <w:jc w:val="center"/>
        <w:rPr>
          <w:b/>
        </w:rPr>
      </w:pPr>
      <w:bookmarkStart w:id="40" w:name="Comparison"/>
      <w:proofErr w:type="gramStart"/>
      <w:r w:rsidRPr="009D5F16">
        <w:rPr>
          <w:b/>
        </w:rPr>
        <w:t>Participating agency overall averages compared to SCC</w:t>
      </w:r>
      <w:bookmarkEnd w:id="40"/>
      <w:r w:rsidRPr="009D5F16">
        <w:rPr>
          <w:b/>
        </w:rPr>
        <w:t>.</w:t>
      </w:r>
      <w:proofErr w:type="gramEnd"/>
    </w:p>
    <w:p w:rsidR="0092640C" w:rsidRDefault="0092640C" w:rsidP="0092640C">
      <w:pPr>
        <w:pStyle w:val="NoSpacing"/>
      </w:pPr>
    </w:p>
    <w:tbl>
      <w:tblPr>
        <w:tblW w:w="13175" w:type="dxa"/>
        <w:jc w:val="center"/>
        <w:tblInd w:w="-2433" w:type="dxa"/>
        <w:tblCellMar>
          <w:top w:w="30" w:type="dxa"/>
          <w:left w:w="30" w:type="dxa"/>
          <w:bottom w:w="30" w:type="dxa"/>
          <w:right w:w="30" w:type="dxa"/>
        </w:tblCellMar>
        <w:tblLook w:val="04A0"/>
      </w:tblPr>
      <w:tblGrid>
        <w:gridCol w:w="1217"/>
        <w:gridCol w:w="8687"/>
        <w:gridCol w:w="1015"/>
        <w:gridCol w:w="326"/>
        <w:gridCol w:w="1473"/>
        <w:gridCol w:w="457"/>
      </w:tblGrid>
      <w:tr w:rsidR="0092640C" w:rsidRPr="00D17FCB" w:rsidTr="0092640C">
        <w:trPr>
          <w:gridAfter w:val="2"/>
          <w:wAfter w:w="1933" w:type="dxa"/>
          <w:tblHeader/>
          <w:jc w:val="center"/>
        </w:trPr>
        <w:tc>
          <w:tcPr>
            <w:tcW w:w="1218" w:type="dxa"/>
            <w:tcBorders>
              <w:bottom w:val="single" w:sz="6" w:space="0" w:color="F7DD86"/>
            </w:tcBorders>
            <w:tcMar>
              <w:top w:w="45" w:type="dxa"/>
              <w:left w:w="135" w:type="dxa"/>
              <w:bottom w:w="45" w:type="dxa"/>
              <w:right w:w="135" w:type="dxa"/>
            </w:tcMar>
            <w:vAlign w:val="bottom"/>
            <w:hideMark/>
          </w:tcPr>
          <w:p w:rsidR="0092640C" w:rsidRPr="00D17FCB" w:rsidRDefault="0092640C" w:rsidP="0092640C">
            <w:pPr>
              <w:spacing w:after="0" w:line="288" w:lineRule="auto"/>
              <w:jc w:val="center"/>
              <w:rPr>
                <w:rFonts w:ascii="Arial" w:eastAsia="Times New Roman" w:hAnsi="Arial" w:cs="Arial"/>
                <w:color w:val="4D4D4D"/>
                <w:sz w:val="20"/>
                <w:szCs w:val="20"/>
              </w:rPr>
            </w:pPr>
          </w:p>
        </w:tc>
        <w:tc>
          <w:tcPr>
            <w:tcW w:w="8700" w:type="dxa"/>
            <w:tcBorders>
              <w:bottom w:val="single" w:sz="6" w:space="0" w:color="F7DD86"/>
            </w:tcBorders>
            <w:tcMar>
              <w:top w:w="45" w:type="dxa"/>
              <w:left w:w="135" w:type="dxa"/>
              <w:bottom w:w="45" w:type="dxa"/>
              <w:right w:w="135" w:type="dxa"/>
            </w:tcMar>
            <w:vAlign w:val="bottom"/>
            <w:hideMark/>
          </w:tcPr>
          <w:p w:rsidR="0092640C" w:rsidRPr="00D17FCB" w:rsidRDefault="0092640C" w:rsidP="0092640C">
            <w:pPr>
              <w:spacing w:after="0" w:line="288" w:lineRule="auto"/>
              <w:jc w:val="center"/>
              <w:rPr>
                <w:rFonts w:ascii="Arial" w:eastAsia="Times New Roman" w:hAnsi="Arial" w:cs="Arial"/>
                <w:color w:val="4D4D4D"/>
                <w:sz w:val="20"/>
                <w:szCs w:val="20"/>
              </w:rPr>
            </w:pPr>
          </w:p>
        </w:tc>
        <w:tc>
          <w:tcPr>
            <w:tcW w:w="998" w:type="dxa"/>
            <w:tcBorders>
              <w:bottom w:val="single" w:sz="6" w:space="0" w:color="F7DD86"/>
            </w:tcBorders>
            <w:tcMar>
              <w:top w:w="45" w:type="dxa"/>
              <w:left w:w="135" w:type="dxa"/>
              <w:bottom w:w="45" w:type="dxa"/>
              <w:right w:w="135" w:type="dxa"/>
            </w:tcMar>
            <w:vAlign w:val="bottom"/>
            <w:hideMark/>
          </w:tcPr>
          <w:p w:rsidR="0092640C" w:rsidRPr="00D17FCB" w:rsidRDefault="0092640C" w:rsidP="0092640C">
            <w:pPr>
              <w:spacing w:after="0" w:line="288" w:lineRule="auto"/>
              <w:jc w:val="center"/>
              <w:rPr>
                <w:rFonts w:ascii="Arial" w:eastAsia="Times New Roman" w:hAnsi="Arial" w:cs="Arial"/>
                <w:color w:val="4D4D4D"/>
                <w:sz w:val="20"/>
                <w:szCs w:val="20"/>
              </w:rPr>
            </w:pPr>
            <w:r>
              <w:rPr>
                <w:rFonts w:ascii="Arial" w:eastAsia="Times New Roman" w:hAnsi="Arial" w:cs="Arial"/>
                <w:color w:val="4D4D4D"/>
                <w:sz w:val="20"/>
                <w:szCs w:val="20"/>
              </w:rPr>
              <w:t xml:space="preserve">Average </w:t>
            </w:r>
          </w:p>
        </w:tc>
        <w:tc>
          <w:tcPr>
            <w:tcW w:w="326"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p>
        </w:tc>
      </w:tr>
      <w:tr w:rsidR="0092640C" w:rsidRPr="00D17FCB" w:rsidTr="0092640C">
        <w:trPr>
          <w:gridAfter w:val="1"/>
          <w:wAfter w:w="458" w:type="dxa"/>
          <w:jc w:val="center"/>
        </w:trPr>
        <w:tc>
          <w:tcPr>
            <w:tcW w:w="1218" w:type="dxa"/>
            <w:tcBorders>
              <w:bottom w:val="single" w:sz="6" w:space="0" w:color="F7DD86"/>
            </w:tcBorders>
            <w:shd w:val="clear" w:color="auto" w:fill="F5DC83"/>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111111"/>
                <w:sz w:val="20"/>
                <w:szCs w:val="20"/>
              </w:rPr>
            </w:pPr>
            <w:r w:rsidRPr="00D17FCB">
              <w:rPr>
                <w:rFonts w:ascii="Arial" w:eastAsia="Times New Roman" w:hAnsi="Arial" w:cs="Arial"/>
                <w:color w:val="111111"/>
                <w:sz w:val="20"/>
                <w:szCs w:val="20"/>
              </w:rPr>
              <w:t xml:space="preserve"># </w:t>
            </w:r>
          </w:p>
        </w:tc>
        <w:tc>
          <w:tcPr>
            <w:tcW w:w="8700" w:type="dxa"/>
            <w:tcBorders>
              <w:bottom w:val="single" w:sz="6" w:space="0" w:color="F7DD86"/>
            </w:tcBorders>
            <w:shd w:val="clear" w:color="auto" w:fill="F5DC83"/>
            <w:tcMar>
              <w:top w:w="45" w:type="dxa"/>
              <w:left w:w="135" w:type="dxa"/>
              <w:bottom w:w="45" w:type="dxa"/>
              <w:right w:w="135" w:type="dxa"/>
            </w:tcMar>
            <w:vAlign w:val="center"/>
            <w:hideMark/>
          </w:tcPr>
          <w:p w:rsidR="0092640C" w:rsidRPr="00D17FCB" w:rsidRDefault="0092640C" w:rsidP="0092640C">
            <w:pPr>
              <w:spacing w:after="0" w:line="288" w:lineRule="auto"/>
              <w:rPr>
                <w:rFonts w:ascii="Arial" w:eastAsia="Times New Roman" w:hAnsi="Arial" w:cs="Arial"/>
                <w:color w:val="111111"/>
                <w:sz w:val="20"/>
                <w:szCs w:val="20"/>
              </w:rPr>
            </w:pPr>
            <w:r w:rsidRPr="00D17FCB">
              <w:rPr>
                <w:rFonts w:ascii="Arial" w:eastAsia="Times New Roman" w:hAnsi="Arial" w:cs="Arial"/>
                <w:b/>
                <w:bCs/>
                <w:color w:val="111111"/>
                <w:sz w:val="20"/>
                <w:szCs w:val="20"/>
              </w:rPr>
              <w:t>Survey Questions</w:t>
            </w:r>
            <w:r w:rsidRPr="00D17FCB">
              <w:rPr>
                <w:rFonts w:ascii="Arial" w:eastAsia="Times New Roman" w:hAnsi="Arial" w:cs="Arial"/>
                <w:color w:val="111111"/>
                <w:sz w:val="20"/>
                <w:szCs w:val="20"/>
              </w:rPr>
              <w:t xml:space="preserve"> </w:t>
            </w:r>
          </w:p>
        </w:tc>
        <w:tc>
          <w:tcPr>
            <w:tcW w:w="998" w:type="dxa"/>
            <w:tcBorders>
              <w:bottom w:val="single" w:sz="6" w:space="0" w:color="F7DD86"/>
            </w:tcBorders>
            <w:shd w:val="clear" w:color="auto" w:fill="F5DC83"/>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111111"/>
                <w:sz w:val="20"/>
                <w:szCs w:val="20"/>
              </w:rPr>
            </w:pPr>
            <w:r w:rsidRPr="00D17FCB">
              <w:rPr>
                <w:rFonts w:ascii="Arial" w:eastAsia="Times New Roman" w:hAnsi="Arial" w:cs="Arial"/>
                <w:b/>
                <w:bCs/>
                <w:color w:val="111111"/>
                <w:sz w:val="20"/>
                <w:szCs w:val="20"/>
              </w:rPr>
              <w:t>Nov 2011</w:t>
            </w:r>
          </w:p>
        </w:tc>
        <w:tc>
          <w:tcPr>
            <w:tcW w:w="1801" w:type="dxa"/>
            <w:gridSpan w:val="2"/>
            <w:tcBorders>
              <w:bottom w:val="single" w:sz="6" w:space="0" w:color="F7DD86"/>
            </w:tcBorders>
            <w:shd w:val="clear" w:color="auto" w:fill="F5DC83"/>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111111"/>
                <w:sz w:val="20"/>
                <w:szCs w:val="20"/>
              </w:rPr>
            </w:pPr>
            <w:r>
              <w:rPr>
                <w:rFonts w:ascii="Arial" w:eastAsia="Times New Roman" w:hAnsi="Arial" w:cs="Arial"/>
                <w:b/>
                <w:bCs/>
                <w:color w:val="111111"/>
                <w:sz w:val="20"/>
                <w:szCs w:val="20"/>
              </w:rPr>
              <w:t>SCC Feb 2012</w:t>
            </w:r>
          </w:p>
          <w:p w:rsidR="0092640C" w:rsidRPr="00D17FCB" w:rsidRDefault="0092640C" w:rsidP="0092640C">
            <w:pPr>
              <w:spacing w:after="0" w:line="288" w:lineRule="auto"/>
              <w:jc w:val="center"/>
              <w:rPr>
                <w:rFonts w:ascii="Arial" w:eastAsia="Times New Roman" w:hAnsi="Arial" w:cs="Arial"/>
                <w:color w:val="111111"/>
                <w:sz w:val="20"/>
                <w:szCs w:val="20"/>
              </w:rPr>
            </w:pPr>
            <w:r w:rsidRPr="00D17FCB">
              <w:rPr>
                <w:rFonts w:ascii="Arial" w:eastAsia="Times New Roman" w:hAnsi="Arial" w:cs="Arial"/>
                <w:color w:val="111111"/>
                <w:sz w:val="20"/>
                <w:szCs w:val="20"/>
              </w:rPr>
              <w:t> </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xml:space="preserve">I have the opportunity to give input on decisions affecting my work. </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3.50</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3.80</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xml:space="preserve">2 </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xml:space="preserve">I receive the information I need to do my job effectively. </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3.82</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3.81</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xml:space="preserve">3 </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xml:space="preserve">I know how my work contributes to the goals of my agency. </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4.14</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4.36</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4</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xml:space="preserve">I know what is expected of me at work. </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4.30</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4.41</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5</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xml:space="preserve">I have opportunities at work to learn and grow. </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3.46</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3.72</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6</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I have the tools and resources I need to do my job effectively.</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3.76</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3.73</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7</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My supervisor treats me with dignity and respect.</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4.32</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4.34</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8</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My supervisor gives me ongoing feedback that helps me improve my performance.</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3.78</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3.53</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9</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I receive recognition for a job well done.</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3.39</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3.36</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10</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My performance evaluation provides me with meaningful information about my performance.</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3.42</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3.15</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11</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My supervisor holds me and my co-workers accountable for performance.</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4.05</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4.04</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12</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I know how my agency measures its success.</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3.41</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3.33</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13</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My agency consistently demonstrates support for a diverse workforce.</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3.84</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3.93</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14</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I receive clear information about changes being made within the agency.</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3.24</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3.26</w:t>
            </w:r>
          </w:p>
        </w:tc>
      </w:tr>
      <w:tr w:rsidR="0092640C" w:rsidRPr="00D17FCB" w:rsidTr="0092640C">
        <w:trPr>
          <w:gridAfter w:val="1"/>
          <w:wAfter w:w="458" w:type="dxa"/>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15</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I am encouraged to come up with better ways of doing things.</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3.37</w:t>
            </w:r>
          </w:p>
        </w:tc>
        <w:tc>
          <w:tcPr>
            <w:tcW w:w="1801" w:type="dxa"/>
            <w:gridSpan w:val="2"/>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 </w:t>
            </w:r>
            <w:r>
              <w:rPr>
                <w:rFonts w:ascii="Arial" w:eastAsia="Times New Roman" w:hAnsi="Arial" w:cs="Arial"/>
                <w:color w:val="4D4D4D"/>
                <w:sz w:val="20"/>
                <w:szCs w:val="20"/>
              </w:rPr>
              <w:t>3.57</w:t>
            </w:r>
          </w:p>
        </w:tc>
      </w:tr>
      <w:tr w:rsidR="0092640C" w:rsidRPr="00D17FCB" w:rsidTr="0092640C">
        <w:trPr>
          <w:jc w:val="center"/>
        </w:trPr>
        <w:tc>
          <w:tcPr>
            <w:tcW w:w="121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16</w:t>
            </w:r>
          </w:p>
        </w:tc>
        <w:tc>
          <w:tcPr>
            <w:tcW w:w="8700" w:type="dxa"/>
            <w:tcBorders>
              <w:bottom w:val="single" w:sz="6" w:space="0" w:color="F7DD86"/>
            </w:tcBorders>
            <w:tcMar>
              <w:top w:w="45" w:type="dxa"/>
              <w:left w:w="135" w:type="dxa"/>
              <w:bottom w:w="45" w:type="dxa"/>
              <w:right w:w="135" w:type="dxa"/>
            </w:tcMar>
            <w:vAlign w:val="center"/>
            <w:hideMark/>
          </w:tcPr>
          <w:p w:rsidR="0092640C" w:rsidRPr="00D17FCB" w:rsidRDefault="0092640C" w:rsidP="0092640C">
            <w:pPr>
              <w:spacing w:after="0" w:line="288" w:lineRule="auto"/>
              <w:jc w:val="center"/>
              <w:rPr>
                <w:rFonts w:ascii="Arial" w:eastAsia="Times New Roman" w:hAnsi="Arial" w:cs="Arial"/>
                <w:color w:val="4D4D4D"/>
                <w:sz w:val="20"/>
                <w:szCs w:val="20"/>
              </w:rPr>
            </w:pPr>
            <w:r w:rsidRPr="00D17FCB">
              <w:rPr>
                <w:rFonts w:ascii="Arial" w:eastAsia="Times New Roman" w:hAnsi="Arial" w:cs="Arial"/>
                <w:color w:val="4D4D4D"/>
                <w:sz w:val="20"/>
                <w:szCs w:val="20"/>
              </w:rPr>
              <w:t>In general, I'm satisfied with my job.</w:t>
            </w:r>
          </w:p>
        </w:tc>
        <w:tc>
          <w:tcPr>
            <w:tcW w:w="998" w:type="dxa"/>
            <w:tcBorders>
              <w:bottom w:val="single" w:sz="6" w:space="0" w:color="F7DD86"/>
            </w:tcBorders>
            <w:tcMar>
              <w:top w:w="45" w:type="dxa"/>
              <w:left w:w="135" w:type="dxa"/>
              <w:bottom w:w="45" w:type="dxa"/>
              <w:right w:w="135" w:type="dxa"/>
            </w:tcMar>
            <w:hideMark/>
          </w:tcPr>
          <w:p w:rsidR="0092640C" w:rsidRPr="00D17FCB" w:rsidRDefault="0092640C" w:rsidP="0092640C">
            <w:pPr>
              <w:spacing w:after="0" w:line="288" w:lineRule="auto"/>
              <w:jc w:val="center"/>
            </w:pPr>
            <w:r w:rsidRPr="0092640C">
              <w:rPr>
                <w:rFonts w:ascii="Arial" w:eastAsia="Times New Roman" w:hAnsi="Arial" w:cs="Arial"/>
                <w:color w:val="4D4D4D"/>
                <w:sz w:val="20"/>
                <w:szCs w:val="20"/>
              </w:rPr>
              <w:t>3.74</w:t>
            </w:r>
          </w:p>
        </w:tc>
        <w:tc>
          <w:tcPr>
            <w:tcW w:w="326" w:type="dxa"/>
            <w:tcBorders>
              <w:bottom w:val="single" w:sz="6" w:space="0" w:color="F7DD86"/>
            </w:tcBorders>
            <w:tcMar>
              <w:top w:w="45" w:type="dxa"/>
              <w:left w:w="135" w:type="dxa"/>
              <w:bottom w:w="45" w:type="dxa"/>
              <w:right w:w="135" w:type="dxa"/>
            </w:tcMar>
          </w:tcPr>
          <w:p w:rsidR="0092640C" w:rsidRPr="00D17FCB" w:rsidRDefault="0092640C" w:rsidP="0092640C">
            <w:pPr>
              <w:spacing w:after="0" w:line="288" w:lineRule="auto"/>
              <w:jc w:val="center"/>
              <w:rPr>
                <w:rFonts w:ascii="Arial" w:eastAsia="Times New Roman" w:hAnsi="Arial" w:cs="Arial"/>
                <w:color w:val="4D4D4D"/>
                <w:sz w:val="20"/>
                <w:szCs w:val="20"/>
              </w:rPr>
            </w:pPr>
          </w:p>
        </w:tc>
        <w:tc>
          <w:tcPr>
            <w:tcW w:w="1933" w:type="dxa"/>
            <w:gridSpan w:val="2"/>
          </w:tcPr>
          <w:p w:rsidR="0092640C" w:rsidRPr="00D17FCB" w:rsidRDefault="0092640C" w:rsidP="00FC3A2C">
            <w:pPr>
              <w:spacing w:after="0" w:line="288" w:lineRule="auto"/>
              <w:rPr>
                <w:rFonts w:ascii="Arial" w:eastAsia="Times New Roman" w:hAnsi="Arial" w:cs="Arial"/>
                <w:color w:val="4D4D4D"/>
                <w:sz w:val="20"/>
                <w:szCs w:val="20"/>
              </w:rPr>
            </w:pPr>
            <w:r>
              <w:rPr>
                <w:rFonts w:ascii="Arial" w:eastAsia="Times New Roman" w:hAnsi="Arial" w:cs="Arial"/>
                <w:color w:val="4D4D4D"/>
                <w:sz w:val="20"/>
                <w:szCs w:val="20"/>
              </w:rPr>
              <w:t xml:space="preserve">      </w:t>
            </w:r>
            <w:r w:rsidRPr="00D17FCB">
              <w:rPr>
                <w:rFonts w:ascii="Arial" w:eastAsia="Times New Roman" w:hAnsi="Arial" w:cs="Arial"/>
                <w:color w:val="4D4D4D"/>
                <w:sz w:val="20"/>
                <w:szCs w:val="20"/>
              </w:rPr>
              <w:t> </w:t>
            </w:r>
            <w:r>
              <w:rPr>
                <w:rFonts w:ascii="Arial" w:eastAsia="Times New Roman" w:hAnsi="Arial" w:cs="Arial"/>
                <w:color w:val="4D4D4D"/>
                <w:sz w:val="20"/>
                <w:szCs w:val="20"/>
              </w:rPr>
              <w:t>3.88</w:t>
            </w:r>
          </w:p>
        </w:tc>
      </w:tr>
    </w:tbl>
    <w:p w:rsidR="00C44FD2" w:rsidRDefault="0092640C">
      <w:r>
        <w:t>For more details on Participating Agencies and their results, please visit:</w:t>
      </w:r>
    </w:p>
    <w:p w:rsidR="0092640C" w:rsidRDefault="001E0259">
      <w:hyperlink r:id="rId19" w:history="1">
        <w:r w:rsidR="0092640C" w:rsidRPr="003C2284">
          <w:rPr>
            <w:rStyle w:val="Hyperlink"/>
          </w:rPr>
          <w:t>http://www.dop.wa.gov/WorkforceDataAndPlanning/WorkforceDataTrends/StateEmployeeSurvey/Pages/SurveyResultsAnalysis.aspx</w:t>
        </w:r>
      </w:hyperlink>
      <w:r w:rsidR="0092640C">
        <w:t xml:space="preserve"> </w:t>
      </w:r>
    </w:p>
    <w:sectPr w:rsidR="0092640C" w:rsidSect="00DA0C44">
      <w:headerReference w:type="default" r:id="rId20"/>
      <w:footerReference w:type="default" r:id="rId21"/>
      <w:headerReference w:type="first" r:id="rId22"/>
      <w:pgSz w:w="15840" w:h="12240" w:orient="landscape"/>
      <w:pgMar w:top="720" w:right="720" w:bottom="720" w:left="720" w:header="720" w:footer="720" w:gutter="0"/>
      <w:pgNumType w:start="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640C" w:rsidRDefault="0092640C" w:rsidP="002347FF">
      <w:pPr>
        <w:spacing w:after="0" w:line="240" w:lineRule="auto"/>
      </w:pPr>
      <w:r>
        <w:separator/>
      </w:r>
    </w:p>
  </w:endnote>
  <w:endnote w:type="continuationSeparator" w:id="0">
    <w:p w:rsidR="0092640C" w:rsidRDefault="0092640C" w:rsidP="002347F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40C" w:rsidRPr="00D33C9E" w:rsidRDefault="0092640C" w:rsidP="00BD5BE9">
    <w:pPr>
      <w:pStyle w:val="Footer"/>
      <w:tabs>
        <w:tab w:val="clear" w:pos="4680"/>
        <w:tab w:val="clear" w:pos="9360"/>
        <w:tab w:val="left" w:pos="5715"/>
      </w:tabs>
      <w:jc w:val="center"/>
    </w:pPr>
    <w:r w:rsidRPr="00D33C9E">
      <w:t>Final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640C" w:rsidRDefault="0092640C" w:rsidP="002347FF">
      <w:pPr>
        <w:spacing w:after="0" w:line="240" w:lineRule="auto"/>
      </w:pPr>
      <w:r>
        <w:separator/>
      </w:r>
    </w:p>
  </w:footnote>
  <w:footnote w:type="continuationSeparator" w:id="0">
    <w:p w:rsidR="0092640C" w:rsidRDefault="0092640C" w:rsidP="002347F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40C" w:rsidRPr="00D33C9E" w:rsidRDefault="0092640C" w:rsidP="00BD5BE9">
    <w:pPr>
      <w:pStyle w:val="Header"/>
      <w:jc w:val="center"/>
    </w:pPr>
    <w:r w:rsidRPr="00D33C9E">
      <w:t>Final</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40C" w:rsidRPr="00D33C9E" w:rsidRDefault="0092640C" w:rsidP="002347FF">
    <w:pPr>
      <w:pStyle w:val="Header"/>
      <w:jc w:val="center"/>
      <w:rPr>
        <w:b/>
        <w:sz w:val="36"/>
        <w:szCs w:val="36"/>
      </w:rPr>
    </w:pPr>
    <w:r w:rsidRPr="00D33C9E">
      <w:rPr>
        <w:b/>
        <w:sz w:val="36"/>
        <w:szCs w:val="36"/>
      </w:rPr>
      <w:t>Final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792443"/>
    <w:multiLevelType w:val="hybridMultilevel"/>
    <w:tmpl w:val="DC12280E"/>
    <w:lvl w:ilvl="0" w:tplc="68CE2A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D7746C3"/>
    <w:multiLevelType w:val="hybridMultilevel"/>
    <w:tmpl w:val="09381AC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872E50"/>
    <w:rsid w:val="00036B8C"/>
    <w:rsid w:val="000D489C"/>
    <w:rsid w:val="001E0259"/>
    <w:rsid w:val="002347FF"/>
    <w:rsid w:val="002C7B13"/>
    <w:rsid w:val="002F55AD"/>
    <w:rsid w:val="002F6FA5"/>
    <w:rsid w:val="00391A82"/>
    <w:rsid w:val="003A47C2"/>
    <w:rsid w:val="00483E1F"/>
    <w:rsid w:val="004B3755"/>
    <w:rsid w:val="004D62A5"/>
    <w:rsid w:val="00571C2F"/>
    <w:rsid w:val="005F513A"/>
    <w:rsid w:val="00604EF3"/>
    <w:rsid w:val="00643860"/>
    <w:rsid w:val="006B6638"/>
    <w:rsid w:val="006E1754"/>
    <w:rsid w:val="007355E7"/>
    <w:rsid w:val="00766E44"/>
    <w:rsid w:val="007A4E77"/>
    <w:rsid w:val="007B19F8"/>
    <w:rsid w:val="007C40FF"/>
    <w:rsid w:val="007D7628"/>
    <w:rsid w:val="007E0DB7"/>
    <w:rsid w:val="00832F85"/>
    <w:rsid w:val="00872E50"/>
    <w:rsid w:val="0092640C"/>
    <w:rsid w:val="0097751E"/>
    <w:rsid w:val="00995C25"/>
    <w:rsid w:val="00A2759F"/>
    <w:rsid w:val="00A552E4"/>
    <w:rsid w:val="00AA3759"/>
    <w:rsid w:val="00B209E8"/>
    <w:rsid w:val="00BA3C98"/>
    <w:rsid w:val="00BD5BE9"/>
    <w:rsid w:val="00C44FD2"/>
    <w:rsid w:val="00C7041F"/>
    <w:rsid w:val="00CC3BA3"/>
    <w:rsid w:val="00D073C6"/>
    <w:rsid w:val="00D21B22"/>
    <w:rsid w:val="00D33C9E"/>
    <w:rsid w:val="00D66B4F"/>
    <w:rsid w:val="00D85D51"/>
    <w:rsid w:val="00DA0C44"/>
    <w:rsid w:val="00DC1D63"/>
    <w:rsid w:val="00DC5657"/>
    <w:rsid w:val="00DE47CD"/>
    <w:rsid w:val="00E24CBC"/>
    <w:rsid w:val="00E958A2"/>
    <w:rsid w:val="00F21DBE"/>
    <w:rsid w:val="00F85A74"/>
    <w:rsid w:val="00FC3A2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0259"/>
  </w:style>
  <w:style w:type="paragraph" w:styleId="Heading1">
    <w:name w:val="heading 1"/>
    <w:basedOn w:val="Normal"/>
    <w:next w:val="Normal"/>
    <w:link w:val="Heading1Char"/>
    <w:uiPriority w:val="9"/>
    <w:qFormat/>
    <w:rsid w:val="00C44FD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44FD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44FD2"/>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C44FD2"/>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2347F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72E50"/>
    <w:pPr>
      <w:spacing w:after="0" w:line="240" w:lineRule="auto"/>
    </w:pPr>
  </w:style>
  <w:style w:type="paragraph" w:styleId="BalloonText">
    <w:name w:val="Balloon Text"/>
    <w:basedOn w:val="Normal"/>
    <w:link w:val="BalloonTextChar"/>
    <w:uiPriority w:val="99"/>
    <w:semiHidden/>
    <w:unhideWhenUsed/>
    <w:rsid w:val="009775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751E"/>
    <w:rPr>
      <w:rFonts w:ascii="Tahoma" w:hAnsi="Tahoma" w:cs="Tahoma"/>
      <w:sz w:val="16"/>
      <w:szCs w:val="16"/>
    </w:rPr>
  </w:style>
  <w:style w:type="character" w:customStyle="1" w:styleId="Heading2Char">
    <w:name w:val="Heading 2 Char"/>
    <w:basedOn w:val="DefaultParagraphFont"/>
    <w:link w:val="Heading2"/>
    <w:uiPriority w:val="9"/>
    <w:rsid w:val="00C44FD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C44FD2"/>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rsid w:val="00C44FD2"/>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C44FD2"/>
    <w:rPr>
      <w:rFonts w:asciiTheme="majorHAnsi" w:eastAsiaTheme="majorEastAsia" w:hAnsiTheme="majorHAnsi" w:cstheme="majorBidi"/>
      <w:b/>
      <w:bCs/>
      <w:i/>
      <w:iCs/>
      <w:color w:val="4F81BD" w:themeColor="accent1"/>
    </w:rPr>
  </w:style>
  <w:style w:type="paragraph" w:styleId="TOCHeading">
    <w:name w:val="TOC Heading"/>
    <w:basedOn w:val="Heading1"/>
    <w:next w:val="Normal"/>
    <w:uiPriority w:val="39"/>
    <w:unhideWhenUsed/>
    <w:qFormat/>
    <w:rsid w:val="007C40FF"/>
    <w:pPr>
      <w:outlineLvl w:val="9"/>
    </w:pPr>
    <w:rPr>
      <w:lang w:eastAsia="ja-JP"/>
    </w:rPr>
  </w:style>
  <w:style w:type="paragraph" w:styleId="TOC1">
    <w:name w:val="toc 1"/>
    <w:basedOn w:val="Normal"/>
    <w:next w:val="Normal"/>
    <w:autoRedefine/>
    <w:uiPriority w:val="39"/>
    <w:unhideWhenUsed/>
    <w:qFormat/>
    <w:rsid w:val="007C40FF"/>
    <w:pPr>
      <w:spacing w:after="100"/>
    </w:pPr>
  </w:style>
  <w:style w:type="paragraph" w:styleId="TOC2">
    <w:name w:val="toc 2"/>
    <w:basedOn w:val="Normal"/>
    <w:next w:val="Normal"/>
    <w:autoRedefine/>
    <w:uiPriority w:val="39"/>
    <w:unhideWhenUsed/>
    <w:qFormat/>
    <w:rsid w:val="007C40FF"/>
    <w:pPr>
      <w:spacing w:after="100"/>
      <w:ind w:left="220"/>
    </w:pPr>
  </w:style>
  <w:style w:type="paragraph" w:styleId="TOC3">
    <w:name w:val="toc 3"/>
    <w:basedOn w:val="Normal"/>
    <w:next w:val="Normal"/>
    <w:autoRedefine/>
    <w:uiPriority w:val="39"/>
    <w:unhideWhenUsed/>
    <w:qFormat/>
    <w:rsid w:val="007C40FF"/>
    <w:pPr>
      <w:spacing w:after="100"/>
      <w:ind w:left="440"/>
    </w:pPr>
  </w:style>
  <w:style w:type="character" w:styleId="Hyperlink">
    <w:name w:val="Hyperlink"/>
    <w:basedOn w:val="DefaultParagraphFont"/>
    <w:uiPriority w:val="99"/>
    <w:unhideWhenUsed/>
    <w:rsid w:val="007C40FF"/>
    <w:rPr>
      <w:color w:val="0000FF" w:themeColor="hyperlink"/>
      <w:u w:val="single"/>
    </w:rPr>
  </w:style>
  <w:style w:type="paragraph" w:styleId="TOC4">
    <w:name w:val="toc 4"/>
    <w:basedOn w:val="Normal"/>
    <w:next w:val="Normal"/>
    <w:autoRedefine/>
    <w:uiPriority w:val="39"/>
    <w:unhideWhenUsed/>
    <w:rsid w:val="00F85A74"/>
    <w:pPr>
      <w:spacing w:after="100"/>
      <w:ind w:left="660"/>
    </w:pPr>
  </w:style>
  <w:style w:type="character" w:customStyle="1" w:styleId="NoSpacingChar">
    <w:name w:val="No Spacing Char"/>
    <w:basedOn w:val="DefaultParagraphFont"/>
    <w:link w:val="NoSpacing"/>
    <w:uiPriority w:val="1"/>
    <w:rsid w:val="002347FF"/>
  </w:style>
  <w:style w:type="paragraph" w:styleId="Header">
    <w:name w:val="header"/>
    <w:basedOn w:val="Normal"/>
    <w:link w:val="HeaderChar"/>
    <w:uiPriority w:val="99"/>
    <w:unhideWhenUsed/>
    <w:rsid w:val="002347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7FF"/>
  </w:style>
  <w:style w:type="paragraph" w:styleId="Footer">
    <w:name w:val="footer"/>
    <w:basedOn w:val="Normal"/>
    <w:link w:val="FooterChar"/>
    <w:uiPriority w:val="99"/>
    <w:unhideWhenUsed/>
    <w:rsid w:val="002347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7FF"/>
  </w:style>
  <w:style w:type="character" w:customStyle="1" w:styleId="Heading5Char">
    <w:name w:val="Heading 5 Char"/>
    <w:basedOn w:val="DefaultParagraphFont"/>
    <w:link w:val="Heading5"/>
    <w:uiPriority w:val="9"/>
    <w:rsid w:val="002347FF"/>
    <w:rPr>
      <w:rFonts w:asciiTheme="majorHAnsi" w:eastAsiaTheme="majorEastAsia" w:hAnsiTheme="majorHAnsi" w:cstheme="majorBidi"/>
      <w:color w:val="243F60" w:themeColor="accent1" w:themeShade="7F"/>
    </w:rPr>
  </w:style>
  <w:style w:type="paragraph" w:styleId="TOC5">
    <w:name w:val="toc 5"/>
    <w:basedOn w:val="Normal"/>
    <w:next w:val="Normal"/>
    <w:autoRedefine/>
    <w:uiPriority w:val="39"/>
    <w:unhideWhenUsed/>
    <w:rsid w:val="002347FF"/>
    <w:pPr>
      <w:spacing w:after="100"/>
      <w:ind w:left="880"/>
    </w:pPr>
  </w:style>
  <w:style w:type="table" w:styleId="TableGrid">
    <w:name w:val="Table Grid"/>
    <w:basedOn w:val="TableNormal"/>
    <w:uiPriority w:val="59"/>
    <w:rsid w:val="00DA0C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3A47C2"/>
    <w:rPr>
      <w:b/>
      <w:bCs/>
    </w:rPr>
  </w:style>
  <w:style w:type="character" w:styleId="FollowedHyperlink">
    <w:name w:val="FollowedHyperlink"/>
    <w:basedOn w:val="DefaultParagraphFont"/>
    <w:uiPriority w:val="99"/>
    <w:semiHidden/>
    <w:unhideWhenUsed/>
    <w:rsid w:val="00A552E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C44FD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44FD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44FD2"/>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C44FD2"/>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2347F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72E50"/>
    <w:pPr>
      <w:spacing w:after="0" w:line="240" w:lineRule="auto"/>
    </w:pPr>
  </w:style>
  <w:style w:type="paragraph" w:styleId="BalloonText">
    <w:name w:val="Balloon Text"/>
    <w:basedOn w:val="Normal"/>
    <w:link w:val="BalloonTextChar"/>
    <w:uiPriority w:val="99"/>
    <w:semiHidden/>
    <w:unhideWhenUsed/>
    <w:rsid w:val="009775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751E"/>
    <w:rPr>
      <w:rFonts w:ascii="Tahoma" w:hAnsi="Tahoma" w:cs="Tahoma"/>
      <w:sz w:val="16"/>
      <w:szCs w:val="16"/>
    </w:rPr>
  </w:style>
  <w:style w:type="character" w:customStyle="1" w:styleId="Heading2Char">
    <w:name w:val="Heading 2 Char"/>
    <w:basedOn w:val="DefaultParagraphFont"/>
    <w:link w:val="Heading2"/>
    <w:uiPriority w:val="9"/>
    <w:rsid w:val="00C44FD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C44FD2"/>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rsid w:val="00C44FD2"/>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C44FD2"/>
    <w:rPr>
      <w:rFonts w:asciiTheme="majorHAnsi" w:eastAsiaTheme="majorEastAsia" w:hAnsiTheme="majorHAnsi" w:cstheme="majorBidi"/>
      <w:b/>
      <w:bCs/>
      <w:i/>
      <w:iCs/>
      <w:color w:val="4F81BD" w:themeColor="accent1"/>
    </w:rPr>
  </w:style>
  <w:style w:type="paragraph" w:styleId="TOCHeading">
    <w:name w:val="TOC Heading"/>
    <w:basedOn w:val="Heading1"/>
    <w:next w:val="Normal"/>
    <w:uiPriority w:val="39"/>
    <w:unhideWhenUsed/>
    <w:qFormat/>
    <w:rsid w:val="007C40FF"/>
    <w:pPr>
      <w:outlineLvl w:val="9"/>
    </w:pPr>
    <w:rPr>
      <w:lang w:eastAsia="ja-JP"/>
    </w:rPr>
  </w:style>
  <w:style w:type="paragraph" w:styleId="TOC1">
    <w:name w:val="toc 1"/>
    <w:basedOn w:val="Normal"/>
    <w:next w:val="Normal"/>
    <w:autoRedefine/>
    <w:uiPriority w:val="39"/>
    <w:unhideWhenUsed/>
    <w:qFormat/>
    <w:rsid w:val="007C40FF"/>
    <w:pPr>
      <w:spacing w:after="100"/>
    </w:pPr>
  </w:style>
  <w:style w:type="paragraph" w:styleId="TOC2">
    <w:name w:val="toc 2"/>
    <w:basedOn w:val="Normal"/>
    <w:next w:val="Normal"/>
    <w:autoRedefine/>
    <w:uiPriority w:val="39"/>
    <w:unhideWhenUsed/>
    <w:qFormat/>
    <w:rsid w:val="007C40FF"/>
    <w:pPr>
      <w:spacing w:after="100"/>
      <w:ind w:left="220"/>
    </w:pPr>
  </w:style>
  <w:style w:type="paragraph" w:styleId="TOC3">
    <w:name w:val="toc 3"/>
    <w:basedOn w:val="Normal"/>
    <w:next w:val="Normal"/>
    <w:autoRedefine/>
    <w:uiPriority w:val="39"/>
    <w:unhideWhenUsed/>
    <w:qFormat/>
    <w:rsid w:val="007C40FF"/>
    <w:pPr>
      <w:spacing w:after="100"/>
      <w:ind w:left="440"/>
    </w:pPr>
  </w:style>
  <w:style w:type="character" w:styleId="Hyperlink">
    <w:name w:val="Hyperlink"/>
    <w:basedOn w:val="DefaultParagraphFont"/>
    <w:uiPriority w:val="99"/>
    <w:unhideWhenUsed/>
    <w:rsid w:val="007C40FF"/>
    <w:rPr>
      <w:color w:val="0000FF" w:themeColor="hyperlink"/>
      <w:u w:val="single"/>
    </w:rPr>
  </w:style>
  <w:style w:type="paragraph" w:styleId="TOC4">
    <w:name w:val="toc 4"/>
    <w:basedOn w:val="Normal"/>
    <w:next w:val="Normal"/>
    <w:autoRedefine/>
    <w:uiPriority w:val="39"/>
    <w:unhideWhenUsed/>
    <w:rsid w:val="00F85A74"/>
    <w:pPr>
      <w:spacing w:after="100"/>
      <w:ind w:left="660"/>
    </w:pPr>
  </w:style>
  <w:style w:type="character" w:customStyle="1" w:styleId="NoSpacingChar">
    <w:name w:val="No Spacing Char"/>
    <w:basedOn w:val="DefaultParagraphFont"/>
    <w:link w:val="NoSpacing"/>
    <w:uiPriority w:val="1"/>
    <w:rsid w:val="002347FF"/>
  </w:style>
  <w:style w:type="paragraph" w:styleId="Header">
    <w:name w:val="header"/>
    <w:basedOn w:val="Normal"/>
    <w:link w:val="HeaderChar"/>
    <w:uiPriority w:val="99"/>
    <w:unhideWhenUsed/>
    <w:rsid w:val="002347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7FF"/>
  </w:style>
  <w:style w:type="paragraph" w:styleId="Footer">
    <w:name w:val="footer"/>
    <w:basedOn w:val="Normal"/>
    <w:link w:val="FooterChar"/>
    <w:uiPriority w:val="99"/>
    <w:unhideWhenUsed/>
    <w:rsid w:val="002347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7FF"/>
  </w:style>
  <w:style w:type="character" w:customStyle="1" w:styleId="Heading5Char">
    <w:name w:val="Heading 5 Char"/>
    <w:basedOn w:val="DefaultParagraphFont"/>
    <w:link w:val="Heading5"/>
    <w:uiPriority w:val="9"/>
    <w:rsid w:val="002347FF"/>
    <w:rPr>
      <w:rFonts w:asciiTheme="majorHAnsi" w:eastAsiaTheme="majorEastAsia" w:hAnsiTheme="majorHAnsi" w:cstheme="majorBidi"/>
      <w:color w:val="243F60" w:themeColor="accent1" w:themeShade="7F"/>
    </w:rPr>
  </w:style>
  <w:style w:type="paragraph" w:styleId="TOC5">
    <w:name w:val="toc 5"/>
    <w:basedOn w:val="Normal"/>
    <w:next w:val="Normal"/>
    <w:autoRedefine/>
    <w:uiPriority w:val="39"/>
    <w:unhideWhenUsed/>
    <w:rsid w:val="002347FF"/>
    <w:pPr>
      <w:spacing w:after="100"/>
      <w:ind w:left="880"/>
    </w:pPr>
  </w:style>
  <w:style w:type="table" w:styleId="TableGrid">
    <w:name w:val="Table Grid"/>
    <w:basedOn w:val="TableNormal"/>
    <w:uiPriority w:val="59"/>
    <w:rsid w:val="00DA0C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3A47C2"/>
    <w:rPr>
      <w:b/>
      <w:bCs/>
    </w:rPr>
  </w:style>
  <w:style w:type="character" w:styleId="FollowedHyperlink">
    <w:name w:val="FollowedHyperlink"/>
    <w:basedOn w:val="DefaultParagraphFont"/>
    <w:uiPriority w:val="99"/>
    <w:semiHidden/>
    <w:unhideWhenUsed/>
    <w:rsid w:val="00A552E4"/>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41578370">
      <w:bodyDiv w:val="1"/>
      <w:marLeft w:val="0"/>
      <w:marRight w:val="0"/>
      <w:marTop w:val="0"/>
      <w:marBottom w:val="0"/>
      <w:divBdr>
        <w:top w:val="none" w:sz="0" w:space="0" w:color="auto"/>
        <w:left w:val="none" w:sz="0" w:space="0" w:color="auto"/>
        <w:bottom w:val="none" w:sz="0" w:space="0" w:color="auto"/>
        <w:right w:val="none" w:sz="0" w:space="0" w:color="auto"/>
      </w:divBdr>
    </w:div>
    <w:div w:id="186532461">
      <w:bodyDiv w:val="1"/>
      <w:marLeft w:val="0"/>
      <w:marRight w:val="0"/>
      <w:marTop w:val="0"/>
      <w:marBottom w:val="0"/>
      <w:divBdr>
        <w:top w:val="none" w:sz="0" w:space="0" w:color="auto"/>
        <w:left w:val="none" w:sz="0" w:space="0" w:color="auto"/>
        <w:bottom w:val="none" w:sz="0" w:space="0" w:color="auto"/>
        <w:right w:val="none" w:sz="0" w:space="0" w:color="auto"/>
      </w:divBdr>
    </w:div>
    <w:div w:id="188034346">
      <w:bodyDiv w:val="1"/>
      <w:marLeft w:val="0"/>
      <w:marRight w:val="0"/>
      <w:marTop w:val="0"/>
      <w:marBottom w:val="0"/>
      <w:divBdr>
        <w:top w:val="none" w:sz="0" w:space="0" w:color="auto"/>
        <w:left w:val="none" w:sz="0" w:space="0" w:color="auto"/>
        <w:bottom w:val="none" w:sz="0" w:space="0" w:color="auto"/>
        <w:right w:val="none" w:sz="0" w:space="0" w:color="auto"/>
      </w:divBdr>
    </w:div>
    <w:div w:id="206646546">
      <w:bodyDiv w:val="1"/>
      <w:marLeft w:val="0"/>
      <w:marRight w:val="0"/>
      <w:marTop w:val="0"/>
      <w:marBottom w:val="0"/>
      <w:divBdr>
        <w:top w:val="none" w:sz="0" w:space="0" w:color="auto"/>
        <w:left w:val="none" w:sz="0" w:space="0" w:color="auto"/>
        <w:bottom w:val="none" w:sz="0" w:space="0" w:color="auto"/>
        <w:right w:val="none" w:sz="0" w:space="0" w:color="auto"/>
      </w:divBdr>
    </w:div>
    <w:div w:id="395862074">
      <w:bodyDiv w:val="1"/>
      <w:marLeft w:val="0"/>
      <w:marRight w:val="0"/>
      <w:marTop w:val="0"/>
      <w:marBottom w:val="0"/>
      <w:divBdr>
        <w:top w:val="none" w:sz="0" w:space="0" w:color="auto"/>
        <w:left w:val="none" w:sz="0" w:space="0" w:color="auto"/>
        <w:bottom w:val="none" w:sz="0" w:space="0" w:color="auto"/>
        <w:right w:val="none" w:sz="0" w:space="0" w:color="auto"/>
      </w:divBdr>
    </w:div>
    <w:div w:id="568348662">
      <w:bodyDiv w:val="1"/>
      <w:marLeft w:val="0"/>
      <w:marRight w:val="0"/>
      <w:marTop w:val="0"/>
      <w:marBottom w:val="0"/>
      <w:divBdr>
        <w:top w:val="none" w:sz="0" w:space="0" w:color="auto"/>
        <w:left w:val="none" w:sz="0" w:space="0" w:color="auto"/>
        <w:bottom w:val="none" w:sz="0" w:space="0" w:color="auto"/>
        <w:right w:val="none" w:sz="0" w:space="0" w:color="auto"/>
      </w:divBdr>
    </w:div>
    <w:div w:id="658387826">
      <w:bodyDiv w:val="1"/>
      <w:marLeft w:val="0"/>
      <w:marRight w:val="0"/>
      <w:marTop w:val="0"/>
      <w:marBottom w:val="0"/>
      <w:divBdr>
        <w:top w:val="none" w:sz="0" w:space="0" w:color="auto"/>
        <w:left w:val="none" w:sz="0" w:space="0" w:color="auto"/>
        <w:bottom w:val="none" w:sz="0" w:space="0" w:color="auto"/>
        <w:right w:val="none" w:sz="0" w:space="0" w:color="auto"/>
      </w:divBdr>
    </w:div>
    <w:div w:id="982005659">
      <w:bodyDiv w:val="1"/>
      <w:marLeft w:val="0"/>
      <w:marRight w:val="0"/>
      <w:marTop w:val="0"/>
      <w:marBottom w:val="0"/>
      <w:divBdr>
        <w:top w:val="none" w:sz="0" w:space="0" w:color="auto"/>
        <w:left w:val="none" w:sz="0" w:space="0" w:color="auto"/>
        <w:bottom w:val="none" w:sz="0" w:space="0" w:color="auto"/>
        <w:right w:val="none" w:sz="0" w:space="0" w:color="auto"/>
      </w:divBdr>
    </w:div>
    <w:div w:id="1140853029">
      <w:bodyDiv w:val="1"/>
      <w:marLeft w:val="0"/>
      <w:marRight w:val="0"/>
      <w:marTop w:val="0"/>
      <w:marBottom w:val="0"/>
      <w:divBdr>
        <w:top w:val="none" w:sz="0" w:space="0" w:color="auto"/>
        <w:left w:val="none" w:sz="0" w:space="0" w:color="auto"/>
        <w:bottom w:val="none" w:sz="0" w:space="0" w:color="auto"/>
        <w:right w:val="none" w:sz="0" w:space="0" w:color="auto"/>
      </w:divBdr>
    </w:div>
    <w:div w:id="1631085295">
      <w:bodyDiv w:val="1"/>
      <w:marLeft w:val="0"/>
      <w:marRight w:val="0"/>
      <w:marTop w:val="0"/>
      <w:marBottom w:val="0"/>
      <w:divBdr>
        <w:top w:val="none" w:sz="0" w:space="0" w:color="auto"/>
        <w:left w:val="none" w:sz="0" w:space="0" w:color="auto"/>
        <w:bottom w:val="none" w:sz="0" w:space="0" w:color="auto"/>
        <w:right w:val="none" w:sz="0" w:space="0" w:color="auto"/>
      </w:divBdr>
    </w:div>
    <w:div w:id="1721828105">
      <w:bodyDiv w:val="1"/>
      <w:marLeft w:val="0"/>
      <w:marRight w:val="0"/>
      <w:marTop w:val="0"/>
      <w:marBottom w:val="0"/>
      <w:divBdr>
        <w:top w:val="none" w:sz="0" w:space="0" w:color="auto"/>
        <w:left w:val="none" w:sz="0" w:space="0" w:color="auto"/>
        <w:bottom w:val="none" w:sz="0" w:space="0" w:color="auto"/>
        <w:right w:val="none" w:sz="0" w:space="0" w:color="auto"/>
      </w:divBdr>
    </w:div>
    <w:div w:id="1728794944">
      <w:bodyDiv w:val="1"/>
      <w:marLeft w:val="0"/>
      <w:marRight w:val="0"/>
      <w:marTop w:val="0"/>
      <w:marBottom w:val="0"/>
      <w:divBdr>
        <w:top w:val="none" w:sz="0" w:space="0" w:color="auto"/>
        <w:left w:val="none" w:sz="0" w:space="0" w:color="auto"/>
        <w:bottom w:val="none" w:sz="0" w:space="0" w:color="auto"/>
        <w:right w:val="none" w:sz="0" w:space="0" w:color="auto"/>
      </w:divBdr>
    </w:div>
    <w:div w:id="1756240167">
      <w:bodyDiv w:val="1"/>
      <w:marLeft w:val="0"/>
      <w:marRight w:val="0"/>
      <w:marTop w:val="0"/>
      <w:marBottom w:val="0"/>
      <w:divBdr>
        <w:top w:val="none" w:sz="0" w:space="0" w:color="auto"/>
        <w:left w:val="none" w:sz="0" w:space="0" w:color="auto"/>
        <w:bottom w:val="none" w:sz="0" w:space="0" w:color="auto"/>
        <w:right w:val="none" w:sz="0" w:space="0" w:color="auto"/>
      </w:divBdr>
    </w:div>
    <w:div w:id="1922635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3.xml"/><Relationship Id="rId18" Type="http://schemas.openxmlformats.org/officeDocument/2006/relationships/image" Target="media/image4.emf"/><Relationship Id="rId3" Type="http://schemas.openxmlformats.org/officeDocument/2006/relationships/numbering" Target="numbering.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1.emf"/><Relationship Id="rId17" Type="http://schemas.openxmlformats.org/officeDocument/2006/relationships/chart" Target="charts/chart5.xml"/><Relationship Id="rId25"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chart" Target="charts/chart4.xml"/><Relationship Id="rId23" Type="http://schemas.openxmlformats.org/officeDocument/2006/relationships/fontTable" Target="fontTable.xml"/><Relationship Id="rId10" Type="http://schemas.openxmlformats.org/officeDocument/2006/relationships/chart" Target="charts/chart1.xml"/><Relationship Id="rId19" Type="http://schemas.openxmlformats.org/officeDocument/2006/relationships/hyperlink" Target="http://www.dop.wa.gov/WorkforceDataAndPlanning/WorkforceDataTrends/StateEmployeeSurvey/Pages/SurveyResultsAnalysis.aspx" TargetMode="External"/><Relationship Id="rId4" Type="http://schemas.openxmlformats.org/officeDocument/2006/relationships/styles" Target="styles.xml"/><Relationship Id="rId9" Type="http://schemas.openxmlformats.org/officeDocument/2006/relationships/hyperlink" Target="http://www.dop.wa.gov/WorkforceDataAndPlanning/WorkforceDataTrends/StateEmployeeSurvey/Pages/SurveyResultsAnalysis.aspx" TargetMode="External"/><Relationship Id="rId14" Type="http://schemas.openxmlformats.org/officeDocument/2006/relationships/image" Target="media/image2.emf"/><Relationship Id="rId22" Type="http://schemas.openxmlformats.org/officeDocument/2006/relationships/header" Target="header2.xml"/></Relationships>
</file>

<file path=word/charts/_rels/chart1.xml.rels><?xml version="1.0" encoding="UTF-8" standalone="yes"?>
<Relationships xmlns="http://schemas.openxmlformats.org/package/2006/relationships"><Relationship Id="rId2" Type="http://schemas.openxmlformats.org/officeDocument/2006/relationships/oleObject" Target="file:///\\shore.ctc.edu\home\user\jduggan\AA_ClimateTemp\WorkingCopy\WorkingCopy.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file:///\\shore.ctc.edu\home\user\jduggan\AA_ClimateTemp\WorkingCopy\WorkingCopy.xlsx" TargetMode="External"/></Relationships>
</file>

<file path=word/charts/_rels/chart3.xml.rels><?xml version="1.0" encoding="UTF-8" standalone="yes"?>
<Relationships xmlns="http://schemas.openxmlformats.org/package/2006/relationships"><Relationship Id="rId2" Type="http://schemas.openxmlformats.org/officeDocument/2006/relationships/oleObject" Target="file:///\\shore.ctc.edu\home\user\jduggan\AA_ClimateTemp\WorkingCopy\WorkingCopy.xlsx" TargetMode="External"/><Relationship Id="rId1" Type="http://schemas.openxmlformats.org/officeDocument/2006/relationships/themeOverride" Target="../theme/themeOverride2.xml"/></Relationships>
</file>

<file path=word/charts/_rels/chart4.xml.rels><?xml version="1.0" encoding="UTF-8" standalone="yes"?>
<Relationships xmlns="http://schemas.openxmlformats.org/package/2006/relationships"><Relationship Id="rId1" Type="http://schemas.openxmlformats.org/officeDocument/2006/relationships/oleObject" Target="file:///\\shore.ctc.edu\home\user\jduggan\AA_ClimateTemp\WorkingCopy\WorkingCopy.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shore.ctc.edu\home\user\jduggan\AA_ClimateTemp\WorkingCopy\WorkingCopy.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lang val="en-US"/>
  <c:clrMapOvr bg1="lt1" tx1="dk1" bg2="lt2" tx2="dk2" accent1="accent1" accent2="accent2" accent3="accent3" accent4="accent4" accent5="accent5" accent6="accent6" hlink="hlink" folHlink="folHlink"/>
  <c:chart>
    <c:title>
      <c:tx>
        <c:rich>
          <a:bodyPr/>
          <a:lstStyle/>
          <a:p>
            <a:pPr>
              <a:defRPr/>
            </a:pPr>
            <a:r>
              <a:rPr lang="en-US"/>
              <a:t>% of  Max score available, by Employee Group</a:t>
            </a:r>
          </a:p>
        </c:rich>
      </c:tx>
      <c:layout/>
    </c:title>
    <c:plotArea>
      <c:layout/>
      <c:barChart>
        <c:barDir val="col"/>
        <c:grouping val="clustered"/>
        <c:ser>
          <c:idx val="0"/>
          <c:order val="0"/>
          <c:tx>
            <c:strRef>
              <c:f>AllPiv1Av!$B$26</c:f>
              <c:strCache>
                <c:ptCount val="1"/>
                <c:pt idx="0">
                  <c:v>Admin</c:v>
                </c:pt>
              </c:strCache>
            </c:strRef>
          </c:tx>
          <c:cat>
            <c:strRef>
              <c:f>AllPiv1Av!$A$27:$A$42</c:f>
              <c:strCache>
                <c:ptCount val="16"/>
                <c:pt idx="0">
                  <c:v>q3.</c:v>
                </c:pt>
                <c:pt idx="1">
                  <c:v>q4.</c:v>
                </c:pt>
                <c:pt idx="2">
                  <c:v>q5.</c:v>
                </c:pt>
                <c:pt idx="3">
                  <c:v>q6.</c:v>
                </c:pt>
                <c:pt idx="4">
                  <c:v>q7.</c:v>
                </c:pt>
                <c:pt idx="5">
                  <c:v>q8.</c:v>
                </c:pt>
                <c:pt idx="6">
                  <c:v>q9.</c:v>
                </c:pt>
                <c:pt idx="7">
                  <c:v>q10.</c:v>
                </c:pt>
                <c:pt idx="8">
                  <c:v>q11.</c:v>
                </c:pt>
                <c:pt idx="9">
                  <c:v>q12.</c:v>
                </c:pt>
                <c:pt idx="10">
                  <c:v>q13.</c:v>
                </c:pt>
                <c:pt idx="11">
                  <c:v>q14.</c:v>
                </c:pt>
                <c:pt idx="12">
                  <c:v>q15.</c:v>
                </c:pt>
                <c:pt idx="13">
                  <c:v>q16.</c:v>
                </c:pt>
                <c:pt idx="14">
                  <c:v>q17.</c:v>
                </c:pt>
                <c:pt idx="15">
                  <c:v>q18.</c:v>
                </c:pt>
              </c:strCache>
            </c:strRef>
          </c:cat>
          <c:val>
            <c:numRef>
              <c:f>AllPiv1Av!$B$27:$B$42</c:f>
              <c:numCache>
                <c:formatCode>0.00%</c:formatCode>
                <c:ptCount val="16"/>
                <c:pt idx="0">
                  <c:v>0.85600000000000009</c:v>
                </c:pt>
                <c:pt idx="1">
                  <c:v>0.74400000000000011</c:v>
                </c:pt>
                <c:pt idx="2">
                  <c:v>0.85600000000000009</c:v>
                </c:pt>
                <c:pt idx="3">
                  <c:v>0.84000000000000008</c:v>
                </c:pt>
                <c:pt idx="4">
                  <c:v>0.76000000000000012</c:v>
                </c:pt>
                <c:pt idx="5">
                  <c:v>0.72000000000000008</c:v>
                </c:pt>
                <c:pt idx="6">
                  <c:v>0.95200000000000007</c:v>
                </c:pt>
                <c:pt idx="7">
                  <c:v>0.75200000000000011</c:v>
                </c:pt>
                <c:pt idx="8">
                  <c:v>0.72000000000000008</c:v>
                </c:pt>
                <c:pt idx="9">
                  <c:v>0.52</c:v>
                </c:pt>
                <c:pt idx="10">
                  <c:v>0.87200000000000011</c:v>
                </c:pt>
                <c:pt idx="11">
                  <c:v>0.72000000000000008</c:v>
                </c:pt>
                <c:pt idx="12">
                  <c:v>0.8640000000000001</c:v>
                </c:pt>
                <c:pt idx="13">
                  <c:v>0.76800000000000013</c:v>
                </c:pt>
                <c:pt idx="14">
                  <c:v>0.79200000000000004</c:v>
                </c:pt>
                <c:pt idx="15">
                  <c:v>0.80800000000000005</c:v>
                </c:pt>
              </c:numCache>
            </c:numRef>
          </c:val>
        </c:ser>
        <c:ser>
          <c:idx val="1"/>
          <c:order val="1"/>
          <c:tx>
            <c:strRef>
              <c:f>AllPiv1Av!$C$26</c:f>
              <c:strCache>
                <c:ptCount val="1"/>
                <c:pt idx="0">
                  <c:v>Classified</c:v>
                </c:pt>
              </c:strCache>
            </c:strRef>
          </c:tx>
          <c:cat>
            <c:strRef>
              <c:f>AllPiv1Av!$A$27:$A$42</c:f>
              <c:strCache>
                <c:ptCount val="16"/>
                <c:pt idx="0">
                  <c:v>q3.</c:v>
                </c:pt>
                <c:pt idx="1">
                  <c:v>q4.</c:v>
                </c:pt>
                <c:pt idx="2">
                  <c:v>q5.</c:v>
                </c:pt>
                <c:pt idx="3">
                  <c:v>q6.</c:v>
                </c:pt>
                <c:pt idx="4">
                  <c:v>q7.</c:v>
                </c:pt>
                <c:pt idx="5">
                  <c:v>q8.</c:v>
                </c:pt>
                <c:pt idx="6">
                  <c:v>q9.</c:v>
                </c:pt>
                <c:pt idx="7">
                  <c:v>q10.</c:v>
                </c:pt>
                <c:pt idx="8">
                  <c:v>q11.</c:v>
                </c:pt>
                <c:pt idx="9">
                  <c:v>q12.</c:v>
                </c:pt>
                <c:pt idx="10">
                  <c:v>q13.</c:v>
                </c:pt>
                <c:pt idx="11">
                  <c:v>q14.</c:v>
                </c:pt>
                <c:pt idx="12">
                  <c:v>q15.</c:v>
                </c:pt>
                <c:pt idx="13">
                  <c:v>q16.</c:v>
                </c:pt>
                <c:pt idx="14">
                  <c:v>q17.</c:v>
                </c:pt>
                <c:pt idx="15">
                  <c:v>q18.</c:v>
                </c:pt>
              </c:strCache>
            </c:strRef>
          </c:cat>
          <c:val>
            <c:numRef>
              <c:f>AllPiv1Av!$C$27:$C$42</c:f>
              <c:numCache>
                <c:formatCode>0.00%</c:formatCode>
                <c:ptCount val="16"/>
                <c:pt idx="0">
                  <c:v>0.7400000000000001</c:v>
                </c:pt>
                <c:pt idx="1">
                  <c:v>0.72000000000000008</c:v>
                </c:pt>
                <c:pt idx="2">
                  <c:v>0.84800000000000009</c:v>
                </c:pt>
                <c:pt idx="3">
                  <c:v>0.84000000000000008</c:v>
                </c:pt>
                <c:pt idx="4">
                  <c:v>0.71600000000000008</c:v>
                </c:pt>
                <c:pt idx="5">
                  <c:v>0.76000000000000012</c:v>
                </c:pt>
                <c:pt idx="6">
                  <c:v>0.76800000000000013</c:v>
                </c:pt>
                <c:pt idx="7">
                  <c:v>0.70000000000000007</c:v>
                </c:pt>
                <c:pt idx="8">
                  <c:v>0.68000000000000016</c:v>
                </c:pt>
                <c:pt idx="9">
                  <c:v>0.55600000000000005</c:v>
                </c:pt>
                <c:pt idx="10">
                  <c:v>0.81200000000000017</c:v>
                </c:pt>
                <c:pt idx="11">
                  <c:v>0.67600000000000016</c:v>
                </c:pt>
                <c:pt idx="12">
                  <c:v>0.76000000000000012</c:v>
                </c:pt>
                <c:pt idx="13">
                  <c:v>0.66800000000000015</c:v>
                </c:pt>
                <c:pt idx="14">
                  <c:v>0.7360000000000001</c:v>
                </c:pt>
                <c:pt idx="15">
                  <c:v>0.75200000000000011</c:v>
                </c:pt>
              </c:numCache>
            </c:numRef>
          </c:val>
        </c:ser>
        <c:ser>
          <c:idx val="2"/>
          <c:order val="2"/>
          <c:tx>
            <c:strRef>
              <c:f>AllPiv1Av!$D$26</c:f>
              <c:strCache>
                <c:ptCount val="1"/>
                <c:pt idx="0">
                  <c:v>Faculty</c:v>
                </c:pt>
              </c:strCache>
            </c:strRef>
          </c:tx>
          <c:cat>
            <c:strRef>
              <c:f>AllPiv1Av!$A$27:$A$42</c:f>
              <c:strCache>
                <c:ptCount val="16"/>
                <c:pt idx="0">
                  <c:v>q3.</c:v>
                </c:pt>
                <c:pt idx="1">
                  <c:v>q4.</c:v>
                </c:pt>
                <c:pt idx="2">
                  <c:v>q5.</c:v>
                </c:pt>
                <c:pt idx="3">
                  <c:v>q6.</c:v>
                </c:pt>
                <c:pt idx="4">
                  <c:v>q7.</c:v>
                </c:pt>
                <c:pt idx="5">
                  <c:v>q8.</c:v>
                </c:pt>
                <c:pt idx="6">
                  <c:v>q9.</c:v>
                </c:pt>
                <c:pt idx="7">
                  <c:v>q10.</c:v>
                </c:pt>
                <c:pt idx="8">
                  <c:v>q11.</c:v>
                </c:pt>
                <c:pt idx="9">
                  <c:v>q12.</c:v>
                </c:pt>
                <c:pt idx="10">
                  <c:v>q13.</c:v>
                </c:pt>
                <c:pt idx="11">
                  <c:v>q14.</c:v>
                </c:pt>
                <c:pt idx="12">
                  <c:v>q15.</c:v>
                </c:pt>
                <c:pt idx="13">
                  <c:v>q16.</c:v>
                </c:pt>
                <c:pt idx="14">
                  <c:v>q17.</c:v>
                </c:pt>
                <c:pt idx="15">
                  <c:v>q18.</c:v>
                </c:pt>
              </c:strCache>
            </c:strRef>
          </c:cat>
          <c:val>
            <c:numRef>
              <c:f>AllPiv1Av!$D$27:$D$42</c:f>
              <c:numCache>
                <c:formatCode>0.00%</c:formatCode>
                <c:ptCount val="16"/>
                <c:pt idx="0">
                  <c:v>0.72266666666666668</c:v>
                </c:pt>
                <c:pt idx="1">
                  <c:v>0.75200000000000011</c:v>
                </c:pt>
                <c:pt idx="2">
                  <c:v>0.83200000000000007</c:v>
                </c:pt>
                <c:pt idx="3">
                  <c:v>0.87733333333333341</c:v>
                </c:pt>
                <c:pt idx="4">
                  <c:v>0.74933333333333341</c:v>
                </c:pt>
                <c:pt idx="5">
                  <c:v>0.7360000000000001</c:v>
                </c:pt>
                <c:pt idx="6">
                  <c:v>0.80800000000000005</c:v>
                </c:pt>
                <c:pt idx="7">
                  <c:v>0.64800000000000013</c:v>
                </c:pt>
                <c:pt idx="8">
                  <c:v>0.60533333333333339</c:v>
                </c:pt>
                <c:pt idx="9">
                  <c:v>0.6186666666666667</c:v>
                </c:pt>
                <c:pt idx="10">
                  <c:v>0.76533333333333342</c:v>
                </c:pt>
                <c:pt idx="11">
                  <c:v>0.6213333333333334</c:v>
                </c:pt>
                <c:pt idx="12">
                  <c:v>0.73066666666666669</c:v>
                </c:pt>
                <c:pt idx="13">
                  <c:v>0.59733333333333349</c:v>
                </c:pt>
                <c:pt idx="14">
                  <c:v>0.66933333333333345</c:v>
                </c:pt>
                <c:pt idx="15">
                  <c:v>0.77866666666666651</c:v>
                </c:pt>
              </c:numCache>
            </c:numRef>
          </c:val>
        </c:ser>
        <c:ser>
          <c:idx val="3"/>
          <c:order val="3"/>
          <c:tx>
            <c:strRef>
              <c:f>AllPiv1Av!$E$26</c:f>
              <c:strCache>
                <c:ptCount val="1"/>
                <c:pt idx="0">
                  <c:v>Grp%/3</c:v>
                </c:pt>
              </c:strCache>
            </c:strRef>
          </c:tx>
          <c:cat>
            <c:strRef>
              <c:f>AllPiv1Av!$A$27:$A$42</c:f>
              <c:strCache>
                <c:ptCount val="16"/>
                <c:pt idx="0">
                  <c:v>q3.</c:v>
                </c:pt>
                <c:pt idx="1">
                  <c:v>q4.</c:v>
                </c:pt>
                <c:pt idx="2">
                  <c:v>q5.</c:v>
                </c:pt>
                <c:pt idx="3">
                  <c:v>q6.</c:v>
                </c:pt>
                <c:pt idx="4">
                  <c:v>q7.</c:v>
                </c:pt>
                <c:pt idx="5">
                  <c:v>q8.</c:v>
                </c:pt>
                <c:pt idx="6">
                  <c:v>q9.</c:v>
                </c:pt>
                <c:pt idx="7">
                  <c:v>q10.</c:v>
                </c:pt>
                <c:pt idx="8">
                  <c:v>q11.</c:v>
                </c:pt>
                <c:pt idx="9">
                  <c:v>q12.</c:v>
                </c:pt>
                <c:pt idx="10">
                  <c:v>q13.</c:v>
                </c:pt>
                <c:pt idx="11">
                  <c:v>q14.</c:v>
                </c:pt>
                <c:pt idx="12">
                  <c:v>q15.</c:v>
                </c:pt>
                <c:pt idx="13">
                  <c:v>q16.</c:v>
                </c:pt>
                <c:pt idx="14">
                  <c:v>q17.</c:v>
                </c:pt>
                <c:pt idx="15">
                  <c:v>q18.</c:v>
                </c:pt>
              </c:strCache>
            </c:strRef>
          </c:cat>
          <c:val>
            <c:numRef>
              <c:f>AllPiv1Av!$E$27:$E$42</c:f>
              <c:numCache>
                <c:formatCode>0.00%</c:formatCode>
                <c:ptCount val="16"/>
                <c:pt idx="0">
                  <c:v>0.77288888888888885</c:v>
                </c:pt>
                <c:pt idx="1">
                  <c:v>0.73866666666666669</c:v>
                </c:pt>
                <c:pt idx="2">
                  <c:v>0.84533333333333349</c:v>
                </c:pt>
                <c:pt idx="3">
                  <c:v>0.85244444444444456</c:v>
                </c:pt>
                <c:pt idx="4">
                  <c:v>0.74177777777777787</c:v>
                </c:pt>
                <c:pt idx="5">
                  <c:v>0.73866666666666669</c:v>
                </c:pt>
                <c:pt idx="6">
                  <c:v>0.84266666666666667</c:v>
                </c:pt>
                <c:pt idx="7">
                  <c:v>0.70000000000000018</c:v>
                </c:pt>
                <c:pt idx="8">
                  <c:v>0.66844444444444462</c:v>
                </c:pt>
                <c:pt idx="9">
                  <c:v>0.564888888888889</c:v>
                </c:pt>
                <c:pt idx="10">
                  <c:v>0.81644444444444464</c:v>
                </c:pt>
                <c:pt idx="11">
                  <c:v>0.67244444444444462</c:v>
                </c:pt>
                <c:pt idx="12">
                  <c:v>0.78488888888888897</c:v>
                </c:pt>
                <c:pt idx="13">
                  <c:v>0.67777777777777781</c:v>
                </c:pt>
                <c:pt idx="14">
                  <c:v>0.73244444444444456</c:v>
                </c:pt>
                <c:pt idx="15">
                  <c:v>0.77955555555555567</c:v>
                </c:pt>
              </c:numCache>
            </c:numRef>
          </c:val>
        </c:ser>
        <c:ser>
          <c:idx val="4"/>
          <c:order val="4"/>
          <c:tx>
            <c:strRef>
              <c:f>AllPiv1Av!$F$26</c:f>
              <c:strCache>
                <c:ptCount val="1"/>
                <c:pt idx="0">
                  <c:v>AllPtsAv</c:v>
                </c:pt>
              </c:strCache>
            </c:strRef>
          </c:tx>
          <c:cat>
            <c:strRef>
              <c:f>AllPiv1Av!$A$27:$A$42</c:f>
              <c:strCache>
                <c:ptCount val="16"/>
                <c:pt idx="0">
                  <c:v>q3.</c:v>
                </c:pt>
                <c:pt idx="1">
                  <c:v>q4.</c:v>
                </c:pt>
                <c:pt idx="2">
                  <c:v>q5.</c:v>
                </c:pt>
                <c:pt idx="3">
                  <c:v>q6.</c:v>
                </c:pt>
                <c:pt idx="4">
                  <c:v>q7.</c:v>
                </c:pt>
                <c:pt idx="5">
                  <c:v>q8.</c:v>
                </c:pt>
                <c:pt idx="6">
                  <c:v>q9.</c:v>
                </c:pt>
                <c:pt idx="7">
                  <c:v>q10.</c:v>
                </c:pt>
                <c:pt idx="8">
                  <c:v>q11.</c:v>
                </c:pt>
                <c:pt idx="9">
                  <c:v>q12.</c:v>
                </c:pt>
                <c:pt idx="10">
                  <c:v>q13.</c:v>
                </c:pt>
                <c:pt idx="11">
                  <c:v>q14.</c:v>
                </c:pt>
                <c:pt idx="12">
                  <c:v>q15.</c:v>
                </c:pt>
                <c:pt idx="13">
                  <c:v>q16.</c:v>
                </c:pt>
                <c:pt idx="14">
                  <c:v>q17.</c:v>
                </c:pt>
                <c:pt idx="15">
                  <c:v>q18.</c:v>
                </c:pt>
              </c:strCache>
            </c:strRef>
          </c:cat>
          <c:val>
            <c:numRef>
              <c:f>AllPiv1Av!$F$27:$F$42</c:f>
              <c:numCache>
                <c:formatCode>0.0%</c:formatCode>
                <c:ptCount val="16"/>
                <c:pt idx="0">
                  <c:v>0.78</c:v>
                </c:pt>
                <c:pt idx="1">
                  <c:v>0.77200000000000002</c:v>
                </c:pt>
                <c:pt idx="2">
                  <c:v>0.87733333333333341</c:v>
                </c:pt>
                <c:pt idx="3">
                  <c:v>0.89333333333333342</c:v>
                </c:pt>
                <c:pt idx="4">
                  <c:v>0.76933333333333342</c:v>
                </c:pt>
                <c:pt idx="5">
                  <c:v>0.77066666666666661</c:v>
                </c:pt>
                <c:pt idx="6">
                  <c:v>0.85733333333333339</c:v>
                </c:pt>
                <c:pt idx="7">
                  <c:v>0.71066666666666667</c:v>
                </c:pt>
                <c:pt idx="8">
                  <c:v>0.67733333333333345</c:v>
                </c:pt>
                <c:pt idx="9">
                  <c:v>0.60000000000000009</c:v>
                </c:pt>
                <c:pt idx="10">
                  <c:v>0.82399999999999995</c:v>
                </c:pt>
                <c:pt idx="11">
                  <c:v>0.67866666666666664</c:v>
                </c:pt>
                <c:pt idx="12">
                  <c:v>0.79733333333333334</c:v>
                </c:pt>
                <c:pt idx="13">
                  <c:v>0.67466666666666664</c:v>
                </c:pt>
                <c:pt idx="14">
                  <c:v>0.7373333333333334</c:v>
                </c:pt>
                <c:pt idx="15">
                  <c:v>0.80133333333333334</c:v>
                </c:pt>
              </c:numCache>
            </c:numRef>
          </c:val>
        </c:ser>
        <c:dLbls/>
        <c:axId val="86706816"/>
        <c:axId val="86720896"/>
      </c:barChart>
      <c:catAx>
        <c:axId val="86706816"/>
        <c:scaling>
          <c:orientation val="minMax"/>
        </c:scaling>
        <c:axPos val="b"/>
        <c:tickLblPos val="nextTo"/>
        <c:crossAx val="86720896"/>
        <c:crosses val="autoZero"/>
        <c:auto val="1"/>
        <c:lblAlgn val="ctr"/>
        <c:lblOffset val="100"/>
      </c:catAx>
      <c:valAx>
        <c:axId val="86720896"/>
        <c:scaling>
          <c:orientation val="minMax"/>
        </c:scaling>
        <c:axPos val="l"/>
        <c:majorGridlines/>
        <c:numFmt formatCode="0.00%" sourceLinked="1"/>
        <c:tickLblPos val="nextTo"/>
        <c:crossAx val="86706816"/>
        <c:crosses val="autoZero"/>
        <c:crossBetween val="between"/>
      </c:valAx>
    </c:plotArea>
    <c:legend>
      <c:legendPos val="r"/>
      <c:layout/>
    </c:legend>
    <c:plotVisOnly val="1"/>
    <c:dispBlanksAs val="gap"/>
  </c:chart>
  <c:externalData r:id="rId2"/>
</c:chartSpace>
</file>

<file path=word/charts/chart2.xml><?xml version="1.0" encoding="utf-8"?>
<c:chartSpace xmlns:c="http://schemas.openxmlformats.org/drawingml/2006/chart" xmlns:a="http://schemas.openxmlformats.org/drawingml/2006/main" xmlns:r="http://schemas.openxmlformats.org/officeDocument/2006/relationships">
  <c:lang val="en-US"/>
  <c:chart>
    <c:title>
      <c:tx>
        <c:rich>
          <a:bodyPr/>
          <a:lstStyle/>
          <a:p>
            <a:pPr>
              <a:defRPr/>
            </a:pPr>
            <a:r>
              <a:rPr lang="en-US"/>
              <a:t>Sum:All Groups</a:t>
            </a:r>
          </a:p>
        </c:rich>
      </c:tx>
      <c:layout/>
    </c:title>
    <c:plotArea>
      <c:layout/>
      <c:barChart>
        <c:barDir val="col"/>
        <c:grouping val="clustered"/>
        <c:ser>
          <c:idx val="0"/>
          <c:order val="0"/>
          <c:tx>
            <c:strRef>
              <c:f>RepAll!$B$3</c:f>
              <c:strCache>
                <c:ptCount val="1"/>
                <c:pt idx="0">
                  <c:v>Sum</c:v>
                </c:pt>
              </c:strCache>
            </c:strRef>
          </c:tx>
          <c:cat>
            <c:strRef>
              <c:f>RepAll!$A$4:$A$19</c:f>
              <c:strCache>
                <c:ptCount val="16"/>
                <c:pt idx="0">
                  <c:v>Q6.</c:v>
                </c:pt>
                <c:pt idx="1">
                  <c:v>Q5.</c:v>
                </c:pt>
                <c:pt idx="2">
                  <c:v>Q9.</c:v>
                </c:pt>
                <c:pt idx="3">
                  <c:v>Q13.</c:v>
                </c:pt>
                <c:pt idx="4">
                  <c:v>Q18.</c:v>
                </c:pt>
                <c:pt idx="5">
                  <c:v>Q15.</c:v>
                </c:pt>
                <c:pt idx="6">
                  <c:v>Q3.</c:v>
                </c:pt>
                <c:pt idx="7">
                  <c:v>Q4.</c:v>
                </c:pt>
                <c:pt idx="8">
                  <c:v>Q8.</c:v>
                </c:pt>
                <c:pt idx="9">
                  <c:v>Q7.</c:v>
                </c:pt>
                <c:pt idx="10">
                  <c:v>Q17.</c:v>
                </c:pt>
                <c:pt idx="11">
                  <c:v>Q10.</c:v>
                </c:pt>
                <c:pt idx="12">
                  <c:v>Q14.</c:v>
                </c:pt>
                <c:pt idx="13">
                  <c:v>Q11.</c:v>
                </c:pt>
                <c:pt idx="14">
                  <c:v>Q16.</c:v>
                </c:pt>
                <c:pt idx="15">
                  <c:v>Q12.</c:v>
                </c:pt>
              </c:strCache>
            </c:strRef>
          </c:cat>
          <c:val>
            <c:numRef>
              <c:f>RepAll!$B$4:$B$19</c:f>
              <c:numCache>
                <c:formatCode>General</c:formatCode>
                <c:ptCount val="16"/>
                <c:pt idx="0">
                  <c:v>670</c:v>
                </c:pt>
                <c:pt idx="1">
                  <c:v>658</c:v>
                </c:pt>
                <c:pt idx="2">
                  <c:v>643</c:v>
                </c:pt>
                <c:pt idx="3">
                  <c:v>618</c:v>
                </c:pt>
                <c:pt idx="4">
                  <c:v>601</c:v>
                </c:pt>
                <c:pt idx="5">
                  <c:v>598</c:v>
                </c:pt>
                <c:pt idx="6">
                  <c:v>585</c:v>
                </c:pt>
                <c:pt idx="7">
                  <c:v>579</c:v>
                </c:pt>
                <c:pt idx="8">
                  <c:v>578</c:v>
                </c:pt>
                <c:pt idx="9">
                  <c:v>577</c:v>
                </c:pt>
                <c:pt idx="10">
                  <c:v>553</c:v>
                </c:pt>
                <c:pt idx="11">
                  <c:v>533</c:v>
                </c:pt>
                <c:pt idx="12">
                  <c:v>509</c:v>
                </c:pt>
                <c:pt idx="13">
                  <c:v>508</c:v>
                </c:pt>
                <c:pt idx="14">
                  <c:v>506</c:v>
                </c:pt>
                <c:pt idx="15">
                  <c:v>450</c:v>
                </c:pt>
              </c:numCache>
            </c:numRef>
          </c:val>
        </c:ser>
        <c:dLbls/>
        <c:axId val="87191936"/>
        <c:axId val="87193472"/>
      </c:barChart>
      <c:catAx>
        <c:axId val="87191936"/>
        <c:scaling>
          <c:orientation val="minMax"/>
        </c:scaling>
        <c:axPos val="b"/>
        <c:tickLblPos val="nextTo"/>
        <c:crossAx val="87193472"/>
        <c:crosses val="autoZero"/>
        <c:auto val="1"/>
        <c:lblAlgn val="ctr"/>
        <c:lblOffset val="100"/>
      </c:catAx>
      <c:valAx>
        <c:axId val="87193472"/>
        <c:scaling>
          <c:orientation val="minMax"/>
        </c:scaling>
        <c:axPos val="l"/>
        <c:majorGridlines/>
        <c:numFmt formatCode="General" sourceLinked="1"/>
        <c:tickLblPos val="nextTo"/>
        <c:crossAx val="87191936"/>
        <c:crosses val="autoZero"/>
        <c:crossBetween val="between"/>
      </c:valAx>
    </c:plotArea>
    <c:legend>
      <c:legendPos val="r"/>
      <c:layout/>
    </c:legend>
    <c:plotVisOnly val="1"/>
    <c:dispBlanksAs val="gap"/>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lang val="en-US"/>
  <c:clrMapOvr bg1="lt1" tx1="dk1" bg2="lt2" tx2="dk2" accent1="accent1" accent2="accent2" accent3="accent3" accent4="accent4" accent5="accent5" accent6="accent6" hlink="hlink" folHlink="folHlink"/>
  <c:chart>
    <c:title>
      <c:tx>
        <c:rich>
          <a:bodyPr/>
          <a:lstStyle/>
          <a:p>
            <a:pPr>
              <a:defRPr/>
            </a:pPr>
            <a:r>
              <a:rPr lang="en-US"/>
              <a:t>Sum:Admin/Exempt</a:t>
            </a:r>
          </a:p>
        </c:rich>
      </c:tx>
      <c:layout/>
    </c:title>
    <c:plotArea>
      <c:layout/>
      <c:barChart>
        <c:barDir val="col"/>
        <c:grouping val="clustered"/>
        <c:ser>
          <c:idx val="0"/>
          <c:order val="0"/>
          <c:tx>
            <c:strRef>
              <c:f>RepAll!$L$3</c:f>
              <c:strCache>
                <c:ptCount val="1"/>
                <c:pt idx="0">
                  <c:v>Sum</c:v>
                </c:pt>
              </c:strCache>
            </c:strRef>
          </c:tx>
          <c:cat>
            <c:strRef>
              <c:f>RepAll!$K$4:$K$19</c:f>
              <c:strCache>
                <c:ptCount val="16"/>
                <c:pt idx="0">
                  <c:v>Q9.</c:v>
                </c:pt>
                <c:pt idx="1">
                  <c:v>Q13.</c:v>
                </c:pt>
                <c:pt idx="2">
                  <c:v>Q15.</c:v>
                </c:pt>
                <c:pt idx="3">
                  <c:v>Q3.</c:v>
                </c:pt>
                <c:pt idx="4">
                  <c:v>Q5.</c:v>
                </c:pt>
                <c:pt idx="5">
                  <c:v>Q6.</c:v>
                </c:pt>
                <c:pt idx="6">
                  <c:v>Q18.</c:v>
                </c:pt>
                <c:pt idx="7">
                  <c:v>Q17.</c:v>
                </c:pt>
                <c:pt idx="8">
                  <c:v>Q16.</c:v>
                </c:pt>
                <c:pt idx="9">
                  <c:v>Q7.</c:v>
                </c:pt>
                <c:pt idx="10">
                  <c:v>Q10.</c:v>
                </c:pt>
                <c:pt idx="11">
                  <c:v>Q4.</c:v>
                </c:pt>
                <c:pt idx="12">
                  <c:v>Q8.</c:v>
                </c:pt>
                <c:pt idx="13">
                  <c:v>Q11.</c:v>
                </c:pt>
                <c:pt idx="14">
                  <c:v>Q14.</c:v>
                </c:pt>
                <c:pt idx="15">
                  <c:v>Q12.</c:v>
                </c:pt>
              </c:strCache>
            </c:strRef>
          </c:cat>
          <c:val>
            <c:numRef>
              <c:f>RepAll!$L$4:$L$19</c:f>
              <c:numCache>
                <c:formatCode>General</c:formatCode>
                <c:ptCount val="16"/>
                <c:pt idx="0">
                  <c:v>119</c:v>
                </c:pt>
                <c:pt idx="1">
                  <c:v>109</c:v>
                </c:pt>
                <c:pt idx="2">
                  <c:v>108</c:v>
                </c:pt>
                <c:pt idx="3">
                  <c:v>107</c:v>
                </c:pt>
                <c:pt idx="4">
                  <c:v>107</c:v>
                </c:pt>
                <c:pt idx="5">
                  <c:v>105</c:v>
                </c:pt>
                <c:pt idx="6">
                  <c:v>101</c:v>
                </c:pt>
                <c:pt idx="7">
                  <c:v>99</c:v>
                </c:pt>
                <c:pt idx="8">
                  <c:v>96</c:v>
                </c:pt>
                <c:pt idx="9">
                  <c:v>95</c:v>
                </c:pt>
                <c:pt idx="10">
                  <c:v>94</c:v>
                </c:pt>
                <c:pt idx="11">
                  <c:v>93</c:v>
                </c:pt>
                <c:pt idx="12">
                  <c:v>90</c:v>
                </c:pt>
                <c:pt idx="13">
                  <c:v>90</c:v>
                </c:pt>
                <c:pt idx="14">
                  <c:v>90</c:v>
                </c:pt>
                <c:pt idx="15">
                  <c:v>65</c:v>
                </c:pt>
              </c:numCache>
            </c:numRef>
          </c:val>
        </c:ser>
        <c:dLbls/>
        <c:axId val="87251968"/>
        <c:axId val="87253760"/>
      </c:barChart>
      <c:catAx>
        <c:axId val="87251968"/>
        <c:scaling>
          <c:orientation val="minMax"/>
        </c:scaling>
        <c:axPos val="b"/>
        <c:tickLblPos val="nextTo"/>
        <c:crossAx val="87253760"/>
        <c:crosses val="autoZero"/>
        <c:auto val="1"/>
        <c:lblAlgn val="ctr"/>
        <c:lblOffset val="100"/>
      </c:catAx>
      <c:valAx>
        <c:axId val="87253760"/>
        <c:scaling>
          <c:orientation val="minMax"/>
        </c:scaling>
        <c:axPos val="l"/>
        <c:majorGridlines/>
        <c:numFmt formatCode="General" sourceLinked="1"/>
        <c:tickLblPos val="nextTo"/>
        <c:crossAx val="87251968"/>
        <c:crosses val="autoZero"/>
        <c:crossBetween val="between"/>
      </c:valAx>
    </c:plotArea>
    <c:legend>
      <c:legendPos val="r"/>
      <c:layout/>
    </c:legend>
    <c:plotVisOnly val="1"/>
    <c:dispBlanksAs val="gap"/>
  </c:chart>
  <c:externalData r:id="rId2"/>
</c:chartSpace>
</file>

<file path=word/charts/chart4.xml><?xml version="1.0" encoding="utf-8"?>
<c:chartSpace xmlns:c="http://schemas.openxmlformats.org/drawingml/2006/chart" xmlns:a="http://schemas.openxmlformats.org/drawingml/2006/main" xmlns:r="http://schemas.openxmlformats.org/officeDocument/2006/relationships">
  <c:lang val="en-US"/>
  <c:chart>
    <c:title>
      <c:tx>
        <c:rich>
          <a:bodyPr/>
          <a:lstStyle/>
          <a:p>
            <a:pPr>
              <a:defRPr/>
            </a:pPr>
            <a:r>
              <a:rPr lang="en-US"/>
              <a:t>Sum:Classified</a:t>
            </a:r>
          </a:p>
        </c:rich>
      </c:tx>
      <c:layout/>
    </c:title>
    <c:plotArea>
      <c:layout/>
      <c:barChart>
        <c:barDir val="col"/>
        <c:grouping val="clustered"/>
        <c:ser>
          <c:idx val="0"/>
          <c:order val="0"/>
          <c:tx>
            <c:strRef>
              <c:f>RepAll!$B$23</c:f>
              <c:strCache>
                <c:ptCount val="1"/>
                <c:pt idx="0">
                  <c:v>Sum</c:v>
                </c:pt>
              </c:strCache>
            </c:strRef>
          </c:tx>
          <c:cat>
            <c:strRef>
              <c:f>RepAll!$A$24:$A$39</c:f>
              <c:strCache>
                <c:ptCount val="16"/>
                <c:pt idx="0">
                  <c:v>Q5.</c:v>
                </c:pt>
                <c:pt idx="1">
                  <c:v>Q6.</c:v>
                </c:pt>
                <c:pt idx="2">
                  <c:v>Q13.</c:v>
                </c:pt>
                <c:pt idx="3">
                  <c:v>Q9.</c:v>
                </c:pt>
                <c:pt idx="4">
                  <c:v>Q8.</c:v>
                </c:pt>
                <c:pt idx="5">
                  <c:v>Q15.</c:v>
                </c:pt>
                <c:pt idx="6">
                  <c:v>Q18.</c:v>
                </c:pt>
                <c:pt idx="7">
                  <c:v>Q3.</c:v>
                </c:pt>
                <c:pt idx="8">
                  <c:v>Q17.</c:v>
                </c:pt>
                <c:pt idx="9">
                  <c:v>Q4.</c:v>
                </c:pt>
                <c:pt idx="10">
                  <c:v>Q7.</c:v>
                </c:pt>
                <c:pt idx="11">
                  <c:v>Q10.</c:v>
                </c:pt>
                <c:pt idx="12">
                  <c:v>Q11.</c:v>
                </c:pt>
                <c:pt idx="13">
                  <c:v>Q14.</c:v>
                </c:pt>
                <c:pt idx="14">
                  <c:v>Q16.</c:v>
                </c:pt>
                <c:pt idx="15">
                  <c:v>Q12.</c:v>
                </c:pt>
              </c:strCache>
            </c:strRef>
          </c:cat>
          <c:val>
            <c:numRef>
              <c:f>RepAll!$B$24:$B$39</c:f>
              <c:numCache>
                <c:formatCode>General</c:formatCode>
                <c:ptCount val="16"/>
                <c:pt idx="0">
                  <c:v>212</c:v>
                </c:pt>
                <c:pt idx="1">
                  <c:v>210</c:v>
                </c:pt>
                <c:pt idx="2">
                  <c:v>203</c:v>
                </c:pt>
                <c:pt idx="3">
                  <c:v>192</c:v>
                </c:pt>
                <c:pt idx="4">
                  <c:v>190</c:v>
                </c:pt>
                <c:pt idx="5">
                  <c:v>190</c:v>
                </c:pt>
                <c:pt idx="6">
                  <c:v>188</c:v>
                </c:pt>
                <c:pt idx="7">
                  <c:v>185</c:v>
                </c:pt>
                <c:pt idx="8">
                  <c:v>184</c:v>
                </c:pt>
                <c:pt idx="9">
                  <c:v>180</c:v>
                </c:pt>
                <c:pt idx="10">
                  <c:v>179</c:v>
                </c:pt>
                <c:pt idx="11">
                  <c:v>175</c:v>
                </c:pt>
                <c:pt idx="12">
                  <c:v>170</c:v>
                </c:pt>
                <c:pt idx="13">
                  <c:v>169</c:v>
                </c:pt>
                <c:pt idx="14">
                  <c:v>167</c:v>
                </c:pt>
                <c:pt idx="15">
                  <c:v>139</c:v>
                </c:pt>
              </c:numCache>
            </c:numRef>
          </c:val>
        </c:ser>
        <c:dLbls/>
        <c:axId val="87368448"/>
        <c:axId val="87369984"/>
      </c:barChart>
      <c:catAx>
        <c:axId val="87368448"/>
        <c:scaling>
          <c:orientation val="minMax"/>
        </c:scaling>
        <c:axPos val="b"/>
        <c:tickLblPos val="nextTo"/>
        <c:crossAx val="87369984"/>
        <c:crosses val="autoZero"/>
        <c:auto val="1"/>
        <c:lblAlgn val="ctr"/>
        <c:lblOffset val="100"/>
      </c:catAx>
      <c:valAx>
        <c:axId val="87369984"/>
        <c:scaling>
          <c:orientation val="minMax"/>
        </c:scaling>
        <c:axPos val="l"/>
        <c:majorGridlines/>
        <c:numFmt formatCode="General" sourceLinked="1"/>
        <c:tickLblPos val="nextTo"/>
        <c:crossAx val="87368448"/>
        <c:crosses val="autoZero"/>
        <c:crossBetween val="between"/>
      </c:valAx>
    </c:plotArea>
    <c:legend>
      <c:legendPos val="r"/>
      <c:layout/>
    </c:legend>
    <c:plotVisOnly val="1"/>
    <c:dispBlanksAs val="gap"/>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lang val="en-US"/>
  <c:chart>
    <c:title>
      <c:tx>
        <c:rich>
          <a:bodyPr/>
          <a:lstStyle/>
          <a:p>
            <a:pPr>
              <a:defRPr/>
            </a:pPr>
            <a:r>
              <a:rPr lang="en-US"/>
              <a:t>Sum:Faculty</a:t>
            </a:r>
          </a:p>
        </c:rich>
      </c:tx>
      <c:layout/>
    </c:title>
    <c:plotArea>
      <c:layout/>
      <c:barChart>
        <c:barDir val="col"/>
        <c:grouping val="clustered"/>
        <c:ser>
          <c:idx val="0"/>
          <c:order val="0"/>
          <c:tx>
            <c:strRef>
              <c:f>RepAll!$L$23</c:f>
              <c:strCache>
                <c:ptCount val="1"/>
                <c:pt idx="0">
                  <c:v>Sum</c:v>
                </c:pt>
              </c:strCache>
            </c:strRef>
          </c:tx>
          <c:cat>
            <c:strRef>
              <c:f>RepAll!$K$24:$K$39</c:f>
              <c:strCache>
                <c:ptCount val="16"/>
                <c:pt idx="0">
                  <c:v>Q6.</c:v>
                </c:pt>
                <c:pt idx="1">
                  <c:v>Q5.</c:v>
                </c:pt>
                <c:pt idx="2">
                  <c:v>Q9.</c:v>
                </c:pt>
                <c:pt idx="3">
                  <c:v>Q18.</c:v>
                </c:pt>
                <c:pt idx="4">
                  <c:v>Q13.</c:v>
                </c:pt>
                <c:pt idx="5">
                  <c:v>Q4.</c:v>
                </c:pt>
                <c:pt idx="6">
                  <c:v>Q7.</c:v>
                </c:pt>
                <c:pt idx="7">
                  <c:v>Q8.</c:v>
                </c:pt>
                <c:pt idx="8">
                  <c:v>Q15.</c:v>
                </c:pt>
                <c:pt idx="9">
                  <c:v>Q3.</c:v>
                </c:pt>
                <c:pt idx="10">
                  <c:v>Q17.</c:v>
                </c:pt>
                <c:pt idx="11">
                  <c:v>Q10.</c:v>
                </c:pt>
                <c:pt idx="12">
                  <c:v>Q14.</c:v>
                </c:pt>
                <c:pt idx="13">
                  <c:v>Q12.</c:v>
                </c:pt>
                <c:pt idx="14">
                  <c:v>Q11.</c:v>
                </c:pt>
                <c:pt idx="15">
                  <c:v>Q16.</c:v>
                </c:pt>
              </c:strCache>
            </c:strRef>
          </c:cat>
          <c:val>
            <c:numRef>
              <c:f>RepAll!$L$24:$L$39</c:f>
              <c:numCache>
                <c:formatCode>General</c:formatCode>
                <c:ptCount val="16"/>
                <c:pt idx="0">
                  <c:v>329</c:v>
                </c:pt>
                <c:pt idx="1">
                  <c:v>312</c:v>
                </c:pt>
                <c:pt idx="2">
                  <c:v>303</c:v>
                </c:pt>
                <c:pt idx="3">
                  <c:v>292</c:v>
                </c:pt>
                <c:pt idx="4">
                  <c:v>287</c:v>
                </c:pt>
                <c:pt idx="5">
                  <c:v>282</c:v>
                </c:pt>
                <c:pt idx="6">
                  <c:v>281</c:v>
                </c:pt>
                <c:pt idx="7">
                  <c:v>276</c:v>
                </c:pt>
                <c:pt idx="8">
                  <c:v>274</c:v>
                </c:pt>
                <c:pt idx="9">
                  <c:v>271</c:v>
                </c:pt>
                <c:pt idx="10">
                  <c:v>251</c:v>
                </c:pt>
                <c:pt idx="11">
                  <c:v>243</c:v>
                </c:pt>
                <c:pt idx="12">
                  <c:v>233</c:v>
                </c:pt>
                <c:pt idx="13">
                  <c:v>232</c:v>
                </c:pt>
                <c:pt idx="14">
                  <c:v>227</c:v>
                </c:pt>
                <c:pt idx="15">
                  <c:v>224</c:v>
                </c:pt>
              </c:numCache>
            </c:numRef>
          </c:val>
        </c:ser>
        <c:dLbls/>
        <c:axId val="87398656"/>
        <c:axId val="87404544"/>
      </c:barChart>
      <c:catAx>
        <c:axId val="87398656"/>
        <c:scaling>
          <c:orientation val="minMax"/>
        </c:scaling>
        <c:axPos val="b"/>
        <c:tickLblPos val="nextTo"/>
        <c:crossAx val="87404544"/>
        <c:crosses val="autoZero"/>
        <c:auto val="1"/>
        <c:lblAlgn val="ctr"/>
        <c:lblOffset val="100"/>
      </c:catAx>
      <c:valAx>
        <c:axId val="87404544"/>
        <c:scaling>
          <c:orientation val="minMax"/>
        </c:scaling>
        <c:axPos val="l"/>
        <c:majorGridlines/>
        <c:numFmt formatCode="General" sourceLinked="1"/>
        <c:tickLblPos val="nextTo"/>
        <c:crossAx val="87398656"/>
        <c:crosses val="autoZero"/>
        <c:crossBetween val="between"/>
      </c:valAx>
    </c:plotArea>
    <c:legend>
      <c:legendPos val="r"/>
      <c:layout/>
    </c:legend>
    <c:plotVisOnly val="1"/>
    <c:dispBlanksAs val="gap"/>
  </c:chart>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2012-03-29T00:00:00</PublishDate>
  <Abstract>Report on Employee Climate Survey. Survey questions based on WA State employee climate survey. Administered via zoomerang.</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F94A92B-BAD4-4CDA-AA66-577E630F0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7174</Words>
  <Characters>40897</Characters>
  <Application>Microsoft Office Word</Application>
  <DocSecurity>4</DocSecurity>
  <Lines>340</Lines>
  <Paragraphs>95</Paragraphs>
  <ScaleCrop>false</ScaleCrop>
  <HeadingPairs>
    <vt:vector size="2" baseType="variant">
      <vt:variant>
        <vt:lpstr>Title</vt:lpstr>
      </vt:variant>
      <vt:variant>
        <vt:i4>1</vt:i4>
      </vt:variant>
    </vt:vector>
  </HeadingPairs>
  <TitlesOfParts>
    <vt:vector size="1" baseType="lpstr">
      <vt:lpstr>Employee Climate Survey</vt:lpstr>
    </vt:vector>
  </TitlesOfParts>
  <Company>Shoreline Community College</Company>
  <LinksUpToDate>false</LinksUpToDate>
  <CharactersWithSpaces>47976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Climate Survey</dc:title>
  <dc:subject>January 30 – February 13</dc:subject>
  <dc:creator>jduggan</dc:creator>
  <cp:keywords/>
  <dc:description/>
  <cp:lastModifiedBy>Hills, Jim</cp:lastModifiedBy>
  <cp:revision>2</cp:revision>
  <cp:lastPrinted>2012-02-27T23:19:00Z</cp:lastPrinted>
  <dcterms:created xsi:type="dcterms:W3CDTF">2012-05-15T23:59:00Z</dcterms:created>
  <dcterms:modified xsi:type="dcterms:W3CDTF">2012-05-15T23:59:00Z</dcterms:modified>
</cp:coreProperties>
</file>