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B2" w:rsidRDefault="002F39B2" w:rsidP="007B3990">
      <w:pPr>
        <w:jc w:val="left"/>
        <w:rPr>
          <w:sz w:val="24"/>
        </w:rPr>
      </w:pPr>
    </w:p>
    <w:p w:rsidR="002F39B2" w:rsidRDefault="002F39B2" w:rsidP="007B3990">
      <w:pPr>
        <w:jc w:val="left"/>
        <w:rPr>
          <w:sz w:val="24"/>
        </w:rPr>
      </w:pPr>
    </w:p>
    <w:p w:rsidR="002F39B2" w:rsidRPr="008446C9" w:rsidRDefault="002F39B2" w:rsidP="008446C9">
      <w:pPr>
        <w:rPr>
          <w:b/>
          <w:sz w:val="24"/>
        </w:rPr>
      </w:pPr>
      <w:r w:rsidRPr="008446C9">
        <w:rPr>
          <w:b/>
          <w:sz w:val="24"/>
        </w:rPr>
        <w:t>WACTC – November 25, 2008</w:t>
      </w:r>
    </w:p>
    <w:p w:rsidR="002F39B2" w:rsidRPr="008446C9" w:rsidRDefault="002F39B2" w:rsidP="008446C9">
      <w:pPr>
        <w:rPr>
          <w:b/>
          <w:sz w:val="24"/>
        </w:rPr>
      </w:pPr>
      <w:r w:rsidRPr="008446C9">
        <w:rPr>
          <w:b/>
          <w:sz w:val="24"/>
        </w:rPr>
        <w:t>Key Talking Points (Budget Shortfall)</w:t>
      </w:r>
    </w:p>
    <w:p w:rsidR="002F39B2" w:rsidRPr="00072059" w:rsidRDefault="002F39B2" w:rsidP="007B3990">
      <w:pPr>
        <w:jc w:val="left"/>
        <w:rPr>
          <w:sz w:val="24"/>
        </w:rPr>
      </w:pPr>
    </w:p>
    <w:p w:rsidR="002F39B2" w:rsidRPr="00072059" w:rsidRDefault="002F39B2" w:rsidP="007B3990">
      <w:pPr>
        <w:jc w:val="left"/>
        <w:rPr>
          <w:sz w:val="24"/>
        </w:rPr>
      </w:pPr>
      <w:r w:rsidRPr="00072059">
        <w:rPr>
          <w:sz w:val="24"/>
        </w:rPr>
        <w:t>Washington State is experiencing an economic crisis like we haven’t seen in decades.</w:t>
      </w:r>
    </w:p>
    <w:p w:rsidR="002F39B2" w:rsidRPr="00072059" w:rsidRDefault="002F39B2" w:rsidP="007B3990">
      <w:pPr>
        <w:jc w:val="left"/>
        <w:rPr>
          <w:sz w:val="24"/>
        </w:rPr>
      </w:pPr>
    </w:p>
    <w:p w:rsidR="002F39B2" w:rsidRPr="00072059" w:rsidRDefault="002F39B2" w:rsidP="007B3990">
      <w:pPr>
        <w:jc w:val="left"/>
        <w:rPr>
          <w:sz w:val="24"/>
        </w:rPr>
      </w:pPr>
      <w:r w:rsidRPr="00072059">
        <w:rPr>
          <w:sz w:val="24"/>
        </w:rPr>
        <w:t xml:space="preserve">The impact of this crisis to higher education couldn’t come at a worse time.  </w:t>
      </w:r>
    </w:p>
    <w:p w:rsidR="002F39B2" w:rsidRPr="00072059" w:rsidRDefault="002F39B2" w:rsidP="007B3990">
      <w:pPr>
        <w:jc w:val="left"/>
        <w:rPr>
          <w:sz w:val="24"/>
        </w:rPr>
      </w:pPr>
    </w:p>
    <w:p w:rsidR="002F39B2" w:rsidRPr="00072059" w:rsidRDefault="002F39B2" w:rsidP="007B3990">
      <w:pPr>
        <w:jc w:val="left"/>
        <w:rPr>
          <w:sz w:val="24"/>
        </w:rPr>
      </w:pPr>
      <w:r w:rsidRPr="00072059">
        <w:rPr>
          <w:sz w:val="24"/>
        </w:rPr>
        <w:t xml:space="preserve">This is especially true for the two-year college system, as citizens are </w:t>
      </w:r>
      <w:r>
        <w:rPr>
          <w:sz w:val="24"/>
        </w:rPr>
        <w:t>coming to our campuses in</w:t>
      </w:r>
      <w:r w:rsidRPr="00072059">
        <w:rPr>
          <w:sz w:val="24"/>
        </w:rPr>
        <w:t xml:space="preserve"> record numbers to gain marketable skills for a </w:t>
      </w:r>
      <w:r>
        <w:rPr>
          <w:sz w:val="24"/>
        </w:rPr>
        <w:t>rapidly changing job market</w:t>
      </w:r>
      <w:r w:rsidRPr="00072059">
        <w:rPr>
          <w:sz w:val="24"/>
        </w:rPr>
        <w:t xml:space="preserve">.  </w:t>
      </w:r>
    </w:p>
    <w:p w:rsidR="002F39B2" w:rsidRPr="00072059" w:rsidRDefault="002F39B2" w:rsidP="007B3990">
      <w:pPr>
        <w:jc w:val="left"/>
        <w:rPr>
          <w:sz w:val="24"/>
        </w:rPr>
      </w:pPr>
    </w:p>
    <w:p w:rsidR="002F39B2" w:rsidRPr="00072059" w:rsidRDefault="002F39B2" w:rsidP="007B3990">
      <w:pPr>
        <w:jc w:val="left"/>
        <w:rPr>
          <w:sz w:val="24"/>
        </w:rPr>
      </w:pPr>
      <w:r w:rsidRPr="00072059">
        <w:rPr>
          <w:sz w:val="24"/>
        </w:rPr>
        <w:t>A twenty percent reduction to ou</w:t>
      </w:r>
      <w:r>
        <w:rPr>
          <w:sz w:val="24"/>
        </w:rPr>
        <w:t>r budget will cut into the life</w:t>
      </w:r>
      <w:r w:rsidRPr="00072059">
        <w:rPr>
          <w:sz w:val="24"/>
        </w:rPr>
        <w:t xml:space="preserve">line of our </w:t>
      </w:r>
      <w:r>
        <w:rPr>
          <w:sz w:val="24"/>
        </w:rPr>
        <w:t xml:space="preserve">state’s </w:t>
      </w:r>
      <w:r w:rsidRPr="00072059">
        <w:rPr>
          <w:sz w:val="24"/>
        </w:rPr>
        <w:t>economic recovery and our system’s promise of an open door to higher education for every citizen.</w:t>
      </w:r>
    </w:p>
    <w:p w:rsidR="002F39B2" w:rsidRPr="00072059" w:rsidRDefault="002F39B2" w:rsidP="007B3990">
      <w:pPr>
        <w:jc w:val="left"/>
        <w:rPr>
          <w:sz w:val="24"/>
        </w:rPr>
      </w:pPr>
    </w:p>
    <w:p w:rsidR="002F39B2" w:rsidRPr="00072059" w:rsidRDefault="002F39B2" w:rsidP="007B3990">
      <w:pPr>
        <w:jc w:val="left"/>
        <w:rPr>
          <w:sz w:val="24"/>
        </w:rPr>
      </w:pPr>
      <w:r w:rsidRPr="00072059">
        <w:rPr>
          <w:sz w:val="24"/>
        </w:rPr>
        <w:t xml:space="preserve">Simply put, our colleges </w:t>
      </w:r>
      <w:r>
        <w:rPr>
          <w:sz w:val="24"/>
        </w:rPr>
        <w:t>play a critical role in the state’s economic recovery but that effort will be diminished if dramatic budget cuts are levied against the colleges</w:t>
      </w:r>
      <w:r w:rsidRPr="00072059">
        <w:rPr>
          <w:sz w:val="24"/>
        </w:rPr>
        <w:t>.</w:t>
      </w:r>
    </w:p>
    <w:p w:rsidR="002F39B2" w:rsidRPr="00072059" w:rsidRDefault="002F39B2" w:rsidP="007B3990">
      <w:pPr>
        <w:jc w:val="left"/>
        <w:rPr>
          <w:sz w:val="24"/>
        </w:rPr>
      </w:pPr>
    </w:p>
    <w:p w:rsidR="002F39B2" w:rsidRPr="00072059" w:rsidRDefault="002F39B2" w:rsidP="007B3990">
      <w:pPr>
        <w:jc w:val="left"/>
        <w:rPr>
          <w:sz w:val="24"/>
        </w:rPr>
      </w:pPr>
      <w:r w:rsidRPr="00072059">
        <w:rPr>
          <w:sz w:val="24"/>
        </w:rPr>
        <w:t xml:space="preserve">We are in the process of taking a </w:t>
      </w:r>
      <w:r>
        <w:rPr>
          <w:sz w:val="24"/>
        </w:rPr>
        <w:t>comprehensive</w:t>
      </w:r>
      <w:r w:rsidRPr="00072059">
        <w:rPr>
          <w:sz w:val="24"/>
        </w:rPr>
        <w:t xml:space="preserve">, strategic approach to impending cuts, which include focusing on </w:t>
      </w:r>
      <w:r>
        <w:rPr>
          <w:sz w:val="24"/>
        </w:rPr>
        <w:t>those campus services</w:t>
      </w:r>
      <w:r w:rsidRPr="00072059">
        <w:rPr>
          <w:sz w:val="24"/>
        </w:rPr>
        <w:t xml:space="preserve"> </w:t>
      </w:r>
      <w:r>
        <w:rPr>
          <w:sz w:val="24"/>
        </w:rPr>
        <w:t xml:space="preserve">that </w:t>
      </w:r>
      <w:r w:rsidRPr="00072059">
        <w:rPr>
          <w:sz w:val="24"/>
        </w:rPr>
        <w:t>have the least impact on students and the state’s economic recovery.</w:t>
      </w:r>
      <w:r>
        <w:rPr>
          <w:sz w:val="24"/>
        </w:rPr>
        <w:t xml:space="preserve">  However, if the cuts are too large, educational program reductions are unavoidable.</w:t>
      </w:r>
    </w:p>
    <w:p w:rsidR="002F39B2" w:rsidRPr="00072059" w:rsidRDefault="002F39B2" w:rsidP="007B3990">
      <w:pPr>
        <w:jc w:val="left"/>
        <w:rPr>
          <w:sz w:val="24"/>
        </w:rPr>
      </w:pPr>
    </w:p>
    <w:p w:rsidR="002F39B2" w:rsidRPr="00072059" w:rsidRDefault="002F39B2" w:rsidP="007B3990">
      <w:pPr>
        <w:jc w:val="left"/>
        <w:rPr>
          <w:sz w:val="24"/>
        </w:rPr>
      </w:pPr>
      <w:r>
        <w:rPr>
          <w:sz w:val="24"/>
        </w:rPr>
        <w:t xml:space="preserve">Substantial budget cuts </w:t>
      </w:r>
      <w:r w:rsidRPr="00072059">
        <w:rPr>
          <w:sz w:val="24"/>
        </w:rPr>
        <w:t>will force community and technical colleges to:</w:t>
      </w:r>
    </w:p>
    <w:p w:rsidR="002F39B2" w:rsidRPr="00072059" w:rsidRDefault="002F39B2" w:rsidP="00C06CBE">
      <w:pPr>
        <w:pStyle w:val="ListParagraph"/>
        <w:numPr>
          <w:ilvl w:val="0"/>
          <w:numId w:val="1"/>
        </w:numPr>
        <w:jc w:val="left"/>
        <w:rPr>
          <w:sz w:val="24"/>
        </w:rPr>
      </w:pPr>
      <w:r w:rsidRPr="00072059">
        <w:rPr>
          <w:sz w:val="24"/>
        </w:rPr>
        <w:t>Cut enrollments, reducing the number of students we can admit and serve</w:t>
      </w:r>
    </w:p>
    <w:p w:rsidR="002F39B2" w:rsidRPr="00072059" w:rsidRDefault="002F39B2" w:rsidP="00C06CBE">
      <w:pPr>
        <w:pStyle w:val="ListParagraph"/>
        <w:numPr>
          <w:ilvl w:val="0"/>
          <w:numId w:val="1"/>
        </w:numPr>
        <w:jc w:val="left"/>
        <w:rPr>
          <w:sz w:val="24"/>
        </w:rPr>
      </w:pPr>
      <w:r w:rsidRPr="00072059">
        <w:rPr>
          <w:sz w:val="24"/>
        </w:rPr>
        <w:t>Increase tuition – possibly up to 7 percent (or higher)</w:t>
      </w:r>
    </w:p>
    <w:p w:rsidR="002F39B2" w:rsidRPr="00072059" w:rsidRDefault="002F39B2" w:rsidP="00C06CBE">
      <w:pPr>
        <w:pStyle w:val="ListParagraph"/>
        <w:numPr>
          <w:ilvl w:val="0"/>
          <w:numId w:val="1"/>
        </w:numPr>
        <w:jc w:val="left"/>
        <w:rPr>
          <w:sz w:val="24"/>
        </w:rPr>
      </w:pPr>
      <w:r w:rsidRPr="00072059">
        <w:rPr>
          <w:sz w:val="24"/>
        </w:rPr>
        <w:t>Cancel selected programs and critical services to students</w:t>
      </w:r>
    </w:p>
    <w:p w:rsidR="002F39B2" w:rsidRPr="00072059" w:rsidRDefault="002F39B2" w:rsidP="00C06CBE">
      <w:pPr>
        <w:jc w:val="left"/>
        <w:rPr>
          <w:sz w:val="24"/>
        </w:rPr>
      </w:pPr>
    </w:p>
    <w:p w:rsidR="002F39B2" w:rsidRPr="00072059" w:rsidRDefault="002F39B2" w:rsidP="00C06CBE">
      <w:pPr>
        <w:jc w:val="left"/>
        <w:rPr>
          <w:sz w:val="24"/>
        </w:rPr>
      </w:pPr>
      <w:r>
        <w:rPr>
          <w:sz w:val="24"/>
        </w:rPr>
        <w:t>W</w:t>
      </w:r>
      <w:r w:rsidRPr="00072059">
        <w:rPr>
          <w:sz w:val="24"/>
        </w:rPr>
        <w:t xml:space="preserve">e will continue to advocate for additional resources to ensure higher education continues to be within reach and affordable </w:t>
      </w:r>
      <w:r>
        <w:rPr>
          <w:sz w:val="24"/>
        </w:rPr>
        <w:t>for</w:t>
      </w:r>
      <w:r w:rsidRPr="00072059">
        <w:rPr>
          <w:sz w:val="24"/>
        </w:rPr>
        <w:t xml:space="preserve"> those who most need assistance through financial aid.</w:t>
      </w:r>
    </w:p>
    <w:p w:rsidR="002F39B2" w:rsidRPr="00072059" w:rsidRDefault="002F39B2" w:rsidP="00C06CBE">
      <w:pPr>
        <w:jc w:val="left"/>
        <w:rPr>
          <w:sz w:val="24"/>
        </w:rPr>
      </w:pPr>
    </w:p>
    <w:p w:rsidR="002F39B2" w:rsidRPr="00072059" w:rsidRDefault="002F39B2" w:rsidP="00C06CBE">
      <w:pPr>
        <w:jc w:val="left"/>
        <w:rPr>
          <w:sz w:val="24"/>
        </w:rPr>
      </w:pPr>
      <w:r w:rsidRPr="00072059">
        <w:rPr>
          <w:sz w:val="24"/>
        </w:rPr>
        <w:t xml:space="preserve">At </w:t>
      </w:r>
      <w:r w:rsidRPr="00C77C3F">
        <w:rPr>
          <w:b/>
          <w:sz w:val="24"/>
        </w:rPr>
        <w:t>&lt;college name&gt;,</w:t>
      </w:r>
      <w:r w:rsidRPr="00072059">
        <w:rPr>
          <w:sz w:val="24"/>
        </w:rPr>
        <w:t xml:space="preserve"> these cuts will mean… </w:t>
      </w:r>
      <w:r>
        <w:rPr>
          <w:b/>
          <w:sz w:val="24"/>
        </w:rPr>
        <w:t>&lt;</w:t>
      </w:r>
      <w:r w:rsidRPr="00C77C3F">
        <w:rPr>
          <w:b/>
          <w:sz w:val="24"/>
        </w:rPr>
        <w:t>Insert college-specific information here…</w:t>
      </w:r>
      <w:r>
        <w:rPr>
          <w:b/>
          <w:sz w:val="24"/>
        </w:rPr>
        <w:t>&gt;</w:t>
      </w:r>
    </w:p>
    <w:p w:rsidR="002F39B2" w:rsidRPr="00072059" w:rsidRDefault="002F39B2" w:rsidP="00C06CBE">
      <w:pPr>
        <w:jc w:val="left"/>
        <w:rPr>
          <w:sz w:val="24"/>
        </w:rPr>
      </w:pPr>
    </w:p>
    <w:p w:rsidR="002F39B2" w:rsidRPr="00072059" w:rsidRDefault="002F39B2" w:rsidP="00C06CBE">
      <w:pPr>
        <w:jc w:val="left"/>
        <w:rPr>
          <w:sz w:val="24"/>
        </w:rPr>
      </w:pPr>
      <w:r>
        <w:rPr>
          <w:sz w:val="24"/>
        </w:rPr>
        <w:t>Within available resources, w</w:t>
      </w:r>
      <w:r w:rsidRPr="00072059">
        <w:rPr>
          <w:sz w:val="24"/>
        </w:rPr>
        <w:t>e remain committed to our mission and to help</w:t>
      </w:r>
      <w:r>
        <w:rPr>
          <w:sz w:val="24"/>
        </w:rPr>
        <w:t>ing</w:t>
      </w:r>
      <w:r w:rsidRPr="00072059">
        <w:rPr>
          <w:sz w:val="24"/>
        </w:rPr>
        <w:t xml:space="preserve"> </w:t>
      </w:r>
      <w:r>
        <w:rPr>
          <w:sz w:val="24"/>
        </w:rPr>
        <w:t>Washington</w:t>
      </w:r>
      <w:r w:rsidRPr="00072059">
        <w:rPr>
          <w:sz w:val="24"/>
        </w:rPr>
        <w:t xml:space="preserve"> and its </w:t>
      </w:r>
      <w:r>
        <w:rPr>
          <w:sz w:val="24"/>
        </w:rPr>
        <w:t>citizen</w:t>
      </w:r>
      <w:r w:rsidRPr="00072059">
        <w:rPr>
          <w:sz w:val="24"/>
        </w:rPr>
        <w:t xml:space="preserve">s move out of this </w:t>
      </w:r>
      <w:r>
        <w:rPr>
          <w:sz w:val="24"/>
        </w:rPr>
        <w:t>difficult economic time.</w:t>
      </w:r>
    </w:p>
    <w:p w:rsidR="002F39B2" w:rsidRPr="00072059" w:rsidRDefault="002F39B2" w:rsidP="00C06CBE">
      <w:pPr>
        <w:jc w:val="left"/>
        <w:rPr>
          <w:sz w:val="24"/>
        </w:rPr>
      </w:pPr>
    </w:p>
    <w:p w:rsidR="002F39B2" w:rsidRPr="00276F35" w:rsidRDefault="002F39B2" w:rsidP="00C06CBE">
      <w:pPr>
        <w:jc w:val="left"/>
        <w:rPr>
          <w:b/>
          <w:sz w:val="24"/>
          <w:u w:val="single"/>
        </w:rPr>
      </w:pPr>
      <w:r w:rsidRPr="00276F35">
        <w:rPr>
          <w:b/>
          <w:sz w:val="24"/>
          <w:u w:val="single"/>
        </w:rPr>
        <w:t>Today’s students are tomorrow’s workfo</w:t>
      </w:r>
      <w:r>
        <w:rPr>
          <w:b/>
          <w:sz w:val="24"/>
          <w:u w:val="single"/>
        </w:rPr>
        <w:t>rce. L</w:t>
      </w:r>
      <w:r w:rsidRPr="00276F35">
        <w:rPr>
          <w:b/>
          <w:sz w:val="24"/>
          <w:u w:val="single"/>
        </w:rPr>
        <w:t>et’s not starve the solution!</w:t>
      </w:r>
    </w:p>
    <w:sectPr w:rsidR="002F39B2" w:rsidRPr="00276F35" w:rsidSect="00794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85936"/>
    <w:multiLevelType w:val="hybridMultilevel"/>
    <w:tmpl w:val="501A4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8A1"/>
    <w:rsid w:val="00001513"/>
    <w:rsid w:val="000015D4"/>
    <w:rsid w:val="00002EB7"/>
    <w:rsid w:val="0000458E"/>
    <w:rsid w:val="00004CCF"/>
    <w:rsid w:val="000104B4"/>
    <w:rsid w:val="00011DA1"/>
    <w:rsid w:val="0001303A"/>
    <w:rsid w:val="000135AE"/>
    <w:rsid w:val="00015B9B"/>
    <w:rsid w:val="00020149"/>
    <w:rsid w:val="00020462"/>
    <w:rsid w:val="000231CF"/>
    <w:rsid w:val="0002369A"/>
    <w:rsid w:val="00025680"/>
    <w:rsid w:val="00026456"/>
    <w:rsid w:val="000267F3"/>
    <w:rsid w:val="00027D82"/>
    <w:rsid w:val="000320CA"/>
    <w:rsid w:val="00032B9B"/>
    <w:rsid w:val="000405F4"/>
    <w:rsid w:val="00040B77"/>
    <w:rsid w:val="000415DF"/>
    <w:rsid w:val="00043CF7"/>
    <w:rsid w:val="00044196"/>
    <w:rsid w:val="00044FB3"/>
    <w:rsid w:val="000454E4"/>
    <w:rsid w:val="000458F5"/>
    <w:rsid w:val="00045F19"/>
    <w:rsid w:val="00046676"/>
    <w:rsid w:val="00050AD1"/>
    <w:rsid w:val="000524F8"/>
    <w:rsid w:val="00053B24"/>
    <w:rsid w:val="000550D6"/>
    <w:rsid w:val="00055CC7"/>
    <w:rsid w:val="00062011"/>
    <w:rsid w:val="00062F94"/>
    <w:rsid w:val="00065664"/>
    <w:rsid w:val="00065A73"/>
    <w:rsid w:val="000678DB"/>
    <w:rsid w:val="00072059"/>
    <w:rsid w:val="00082317"/>
    <w:rsid w:val="000850D5"/>
    <w:rsid w:val="00086B0D"/>
    <w:rsid w:val="0008781D"/>
    <w:rsid w:val="00087BA5"/>
    <w:rsid w:val="0009147F"/>
    <w:rsid w:val="00093A80"/>
    <w:rsid w:val="000961EB"/>
    <w:rsid w:val="00096DDD"/>
    <w:rsid w:val="00097A7E"/>
    <w:rsid w:val="000A2499"/>
    <w:rsid w:val="000A3C84"/>
    <w:rsid w:val="000A789E"/>
    <w:rsid w:val="000B055F"/>
    <w:rsid w:val="000B1C4F"/>
    <w:rsid w:val="000B27FE"/>
    <w:rsid w:val="000B3C6D"/>
    <w:rsid w:val="000B433B"/>
    <w:rsid w:val="000B5489"/>
    <w:rsid w:val="000B6927"/>
    <w:rsid w:val="000B7D3B"/>
    <w:rsid w:val="000C018C"/>
    <w:rsid w:val="000C04C6"/>
    <w:rsid w:val="000C2C6B"/>
    <w:rsid w:val="000C3E09"/>
    <w:rsid w:val="000C62F6"/>
    <w:rsid w:val="000D1702"/>
    <w:rsid w:val="000D3025"/>
    <w:rsid w:val="000D3C90"/>
    <w:rsid w:val="000D5617"/>
    <w:rsid w:val="000E1E4C"/>
    <w:rsid w:val="000E2151"/>
    <w:rsid w:val="000E21A8"/>
    <w:rsid w:val="000E2982"/>
    <w:rsid w:val="000E54DE"/>
    <w:rsid w:val="000F0198"/>
    <w:rsid w:val="000F12BD"/>
    <w:rsid w:val="000F23AB"/>
    <w:rsid w:val="000F5CBC"/>
    <w:rsid w:val="000F5E2D"/>
    <w:rsid w:val="000F7107"/>
    <w:rsid w:val="001003EA"/>
    <w:rsid w:val="0010100B"/>
    <w:rsid w:val="00102FC0"/>
    <w:rsid w:val="001037CB"/>
    <w:rsid w:val="001106AC"/>
    <w:rsid w:val="00113781"/>
    <w:rsid w:val="001159C4"/>
    <w:rsid w:val="00117109"/>
    <w:rsid w:val="001227C1"/>
    <w:rsid w:val="0012428A"/>
    <w:rsid w:val="00126386"/>
    <w:rsid w:val="0012685A"/>
    <w:rsid w:val="00126E7D"/>
    <w:rsid w:val="00131F37"/>
    <w:rsid w:val="00133472"/>
    <w:rsid w:val="00133A63"/>
    <w:rsid w:val="00133C77"/>
    <w:rsid w:val="0013415B"/>
    <w:rsid w:val="00136B65"/>
    <w:rsid w:val="00142C29"/>
    <w:rsid w:val="001445B2"/>
    <w:rsid w:val="0014633A"/>
    <w:rsid w:val="00147170"/>
    <w:rsid w:val="00152428"/>
    <w:rsid w:val="00153AE6"/>
    <w:rsid w:val="00154609"/>
    <w:rsid w:val="00155F3E"/>
    <w:rsid w:val="00156148"/>
    <w:rsid w:val="0016092C"/>
    <w:rsid w:val="001621D1"/>
    <w:rsid w:val="0016337D"/>
    <w:rsid w:val="001659CD"/>
    <w:rsid w:val="00165F0D"/>
    <w:rsid w:val="00167030"/>
    <w:rsid w:val="0017683A"/>
    <w:rsid w:val="00177012"/>
    <w:rsid w:val="001808ED"/>
    <w:rsid w:val="0018099F"/>
    <w:rsid w:val="0018144E"/>
    <w:rsid w:val="0018648B"/>
    <w:rsid w:val="001872A0"/>
    <w:rsid w:val="00187EAD"/>
    <w:rsid w:val="0019162F"/>
    <w:rsid w:val="00194209"/>
    <w:rsid w:val="00194579"/>
    <w:rsid w:val="001A2DD0"/>
    <w:rsid w:val="001A409D"/>
    <w:rsid w:val="001A56C9"/>
    <w:rsid w:val="001A79BA"/>
    <w:rsid w:val="001B2622"/>
    <w:rsid w:val="001B36E3"/>
    <w:rsid w:val="001B48F0"/>
    <w:rsid w:val="001B5576"/>
    <w:rsid w:val="001B73FF"/>
    <w:rsid w:val="001C0019"/>
    <w:rsid w:val="001C042B"/>
    <w:rsid w:val="001C071C"/>
    <w:rsid w:val="001C238B"/>
    <w:rsid w:val="001C4D93"/>
    <w:rsid w:val="001D09D8"/>
    <w:rsid w:val="001D16D3"/>
    <w:rsid w:val="001D228C"/>
    <w:rsid w:val="001D23A0"/>
    <w:rsid w:val="001D292B"/>
    <w:rsid w:val="001D567A"/>
    <w:rsid w:val="001D62DB"/>
    <w:rsid w:val="001D68DF"/>
    <w:rsid w:val="001E0159"/>
    <w:rsid w:val="001E2AC3"/>
    <w:rsid w:val="001E2BE4"/>
    <w:rsid w:val="001E7D34"/>
    <w:rsid w:val="001F3DB6"/>
    <w:rsid w:val="001F4B04"/>
    <w:rsid w:val="001F6708"/>
    <w:rsid w:val="001F6744"/>
    <w:rsid w:val="002026B1"/>
    <w:rsid w:val="00202F85"/>
    <w:rsid w:val="00203BBA"/>
    <w:rsid w:val="002044E6"/>
    <w:rsid w:val="0020513F"/>
    <w:rsid w:val="002056EB"/>
    <w:rsid w:val="00205F73"/>
    <w:rsid w:val="002078A3"/>
    <w:rsid w:val="00210E1F"/>
    <w:rsid w:val="00213BB8"/>
    <w:rsid w:val="002143A7"/>
    <w:rsid w:val="0021461C"/>
    <w:rsid w:val="00221059"/>
    <w:rsid w:val="002213EF"/>
    <w:rsid w:val="0022276B"/>
    <w:rsid w:val="00224AA7"/>
    <w:rsid w:val="002268DE"/>
    <w:rsid w:val="00226A90"/>
    <w:rsid w:val="00226E61"/>
    <w:rsid w:val="002275DE"/>
    <w:rsid w:val="00235BA6"/>
    <w:rsid w:val="00236B7B"/>
    <w:rsid w:val="0024347F"/>
    <w:rsid w:val="0024365A"/>
    <w:rsid w:val="00243E91"/>
    <w:rsid w:val="00245144"/>
    <w:rsid w:val="0024634E"/>
    <w:rsid w:val="00247FEC"/>
    <w:rsid w:val="00250D1F"/>
    <w:rsid w:val="002530A4"/>
    <w:rsid w:val="00253E33"/>
    <w:rsid w:val="0025459C"/>
    <w:rsid w:val="00254D58"/>
    <w:rsid w:val="00256030"/>
    <w:rsid w:val="00261A4F"/>
    <w:rsid w:val="00263B1C"/>
    <w:rsid w:val="00263EFA"/>
    <w:rsid w:val="00274A0D"/>
    <w:rsid w:val="00275A94"/>
    <w:rsid w:val="00275CCF"/>
    <w:rsid w:val="002766FA"/>
    <w:rsid w:val="00276F35"/>
    <w:rsid w:val="00277E56"/>
    <w:rsid w:val="002800B2"/>
    <w:rsid w:val="00281E2E"/>
    <w:rsid w:val="00282904"/>
    <w:rsid w:val="00284458"/>
    <w:rsid w:val="00285D3F"/>
    <w:rsid w:val="002908FB"/>
    <w:rsid w:val="00291E25"/>
    <w:rsid w:val="00293DEF"/>
    <w:rsid w:val="00296484"/>
    <w:rsid w:val="002A233F"/>
    <w:rsid w:val="002A36DF"/>
    <w:rsid w:val="002A3AC3"/>
    <w:rsid w:val="002B1875"/>
    <w:rsid w:val="002B1A01"/>
    <w:rsid w:val="002B6385"/>
    <w:rsid w:val="002B6EAB"/>
    <w:rsid w:val="002C357C"/>
    <w:rsid w:val="002C3CF7"/>
    <w:rsid w:val="002C4E40"/>
    <w:rsid w:val="002C5CCB"/>
    <w:rsid w:val="002C5EB7"/>
    <w:rsid w:val="002D2670"/>
    <w:rsid w:val="002D65EE"/>
    <w:rsid w:val="002D6C23"/>
    <w:rsid w:val="002D773E"/>
    <w:rsid w:val="002E1588"/>
    <w:rsid w:val="002E1C8D"/>
    <w:rsid w:val="002E57CF"/>
    <w:rsid w:val="002E5CB3"/>
    <w:rsid w:val="002E6E66"/>
    <w:rsid w:val="002F1BEE"/>
    <w:rsid w:val="002F3222"/>
    <w:rsid w:val="002F39B2"/>
    <w:rsid w:val="002F454A"/>
    <w:rsid w:val="002F6912"/>
    <w:rsid w:val="002F6B54"/>
    <w:rsid w:val="002F760C"/>
    <w:rsid w:val="003020A1"/>
    <w:rsid w:val="003043C5"/>
    <w:rsid w:val="00310166"/>
    <w:rsid w:val="00313A03"/>
    <w:rsid w:val="00317433"/>
    <w:rsid w:val="003224AC"/>
    <w:rsid w:val="003266C3"/>
    <w:rsid w:val="00327E92"/>
    <w:rsid w:val="0033351D"/>
    <w:rsid w:val="00336CC3"/>
    <w:rsid w:val="0033726F"/>
    <w:rsid w:val="00337C74"/>
    <w:rsid w:val="0034055D"/>
    <w:rsid w:val="00341106"/>
    <w:rsid w:val="00342722"/>
    <w:rsid w:val="00343F2C"/>
    <w:rsid w:val="00344247"/>
    <w:rsid w:val="00345644"/>
    <w:rsid w:val="0034592A"/>
    <w:rsid w:val="003464F7"/>
    <w:rsid w:val="00350AED"/>
    <w:rsid w:val="00350BC4"/>
    <w:rsid w:val="003551FA"/>
    <w:rsid w:val="00361398"/>
    <w:rsid w:val="003624F5"/>
    <w:rsid w:val="00365235"/>
    <w:rsid w:val="00376F32"/>
    <w:rsid w:val="00380091"/>
    <w:rsid w:val="0038084D"/>
    <w:rsid w:val="003811F9"/>
    <w:rsid w:val="0038277F"/>
    <w:rsid w:val="003835F0"/>
    <w:rsid w:val="003856FF"/>
    <w:rsid w:val="00386AF1"/>
    <w:rsid w:val="00386C5A"/>
    <w:rsid w:val="00390DC4"/>
    <w:rsid w:val="003914E4"/>
    <w:rsid w:val="00393ABA"/>
    <w:rsid w:val="003950FC"/>
    <w:rsid w:val="0039526D"/>
    <w:rsid w:val="003952ED"/>
    <w:rsid w:val="003971D0"/>
    <w:rsid w:val="003A039C"/>
    <w:rsid w:val="003A1999"/>
    <w:rsid w:val="003A1F21"/>
    <w:rsid w:val="003A3B1D"/>
    <w:rsid w:val="003A43AC"/>
    <w:rsid w:val="003A7AC5"/>
    <w:rsid w:val="003B0DC2"/>
    <w:rsid w:val="003B1F09"/>
    <w:rsid w:val="003B7C3E"/>
    <w:rsid w:val="003C03D3"/>
    <w:rsid w:val="003C0ED4"/>
    <w:rsid w:val="003C214C"/>
    <w:rsid w:val="003C2571"/>
    <w:rsid w:val="003C3D48"/>
    <w:rsid w:val="003C519D"/>
    <w:rsid w:val="003C5C35"/>
    <w:rsid w:val="003C6D64"/>
    <w:rsid w:val="003D142A"/>
    <w:rsid w:val="003D2DDC"/>
    <w:rsid w:val="003D7D0C"/>
    <w:rsid w:val="003E1112"/>
    <w:rsid w:val="003E11F8"/>
    <w:rsid w:val="003E2130"/>
    <w:rsid w:val="003E3005"/>
    <w:rsid w:val="003E45DD"/>
    <w:rsid w:val="003E769A"/>
    <w:rsid w:val="003F028F"/>
    <w:rsid w:val="003F0B22"/>
    <w:rsid w:val="003F0F07"/>
    <w:rsid w:val="003F3E54"/>
    <w:rsid w:val="003F4CFB"/>
    <w:rsid w:val="003F550D"/>
    <w:rsid w:val="004007D0"/>
    <w:rsid w:val="00404DEE"/>
    <w:rsid w:val="004052E9"/>
    <w:rsid w:val="0040556B"/>
    <w:rsid w:val="00406323"/>
    <w:rsid w:val="004063D1"/>
    <w:rsid w:val="00407FC5"/>
    <w:rsid w:val="00407FF2"/>
    <w:rsid w:val="00413BEF"/>
    <w:rsid w:val="00414415"/>
    <w:rsid w:val="0041634E"/>
    <w:rsid w:val="00416FE2"/>
    <w:rsid w:val="00420402"/>
    <w:rsid w:val="004206DC"/>
    <w:rsid w:val="00420CAD"/>
    <w:rsid w:val="00423BF1"/>
    <w:rsid w:val="004246E4"/>
    <w:rsid w:val="004316DB"/>
    <w:rsid w:val="0044077C"/>
    <w:rsid w:val="004415CE"/>
    <w:rsid w:val="00441798"/>
    <w:rsid w:val="00441C2A"/>
    <w:rsid w:val="00443610"/>
    <w:rsid w:val="0044568D"/>
    <w:rsid w:val="00446173"/>
    <w:rsid w:val="00451052"/>
    <w:rsid w:val="00451DC1"/>
    <w:rsid w:val="00453EBA"/>
    <w:rsid w:val="00453F97"/>
    <w:rsid w:val="0045474D"/>
    <w:rsid w:val="004577AC"/>
    <w:rsid w:val="00462442"/>
    <w:rsid w:val="00465A5E"/>
    <w:rsid w:val="00467250"/>
    <w:rsid w:val="00467C1F"/>
    <w:rsid w:val="0047021B"/>
    <w:rsid w:val="004716D1"/>
    <w:rsid w:val="004756E8"/>
    <w:rsid w:val="0048068A"/>
    <w:rsid w:val="00480F81"/>
    <w:rsid w:val="0048173F"/>
    <w:rsid w:val="00485ADE"/>
    <w:rsid w:val="00487F14"/>
    <w:rsid w:val="004919DD"/>
    <w:rsid w:val="00495057"/>
    <w:rsid w:val="004A2D59"/>
    <w:rsid w:val="004A58A6"/>
    <w:rsid w:val="004B1B0E"/>
    <w:rsid w:val="004B53B0"/>
    <w:rsid w:val="004B61D5"/>
    <w:rsid w:val="004B716E"/>
    <w:rsid w:val="004C0D87"/>
    <w:rsid w:val="004C10AD"/>
    <w:rsid w:val="004C23C3"/>
    <w:rsid w:val="004D67E3"/>
    <w:rsid w:val="004E217D"/>
    <w:rsid w:val="004E21AE"/>
    <w:rsid w:val="004E4E6C"/>
    <w:rsid w:val="004E70B5"/>
    <w:rsid w:val="004F22B6"/>
    <w:rsid w:val="004F5713"/>
    <w:rsid w:val="004F5714"/>
    <w:rsid w:val="004F686B"/>
    <w:rsid w:val="005003D7"/>
    <w:rsid w:val="00502A74"/>
    <w:rsid w:val="005048D2"/>
    <w:rsid w:val="00506CC8"/>
    <w:rsid w:val="00512DA8"/>
    <w:rsid w:val="00515409"/>
    <w:rsid w:val="00521A92"/>
    <w:rsid w:val="00521E7D"/>
    <w:rsid w:val="00525583"/>
    <w:rsid w:val="00525AE5"/>
    <w:rsid w:val="00526B82"/>
    <w:rsid w:val="00526BF5"/>
    <w:rsid w:val="005312D5"/>
    <w:rsid w:val="005321CE"/>
    <w:rsid w:val="0053442D"/>
    <w:rsid w:val="00536ACD"/>
    <w:rsid w:val="005373B7"/>
    <w:rsid w:val="00540419"/>
    <w:rsid w:val="00541FDF"/>
    <w:rsid w:val="005424DB"/>
    <w:rsid w:val="00546AD2"/>
    <w:rsid w:val="005502C2"/>
    <w:rsid w:val="00550657"/>
    <w:rsid w:val="005511AC"/>
    <w:rsid w:val="0055162F"/>
    <w:rsid w:val="00552F68"/>
    <w:rsid w:val="00554775"/>
    <w:rsid w:val="00557A6D"/>
    <w:rsid w:val="00560968"/>
    <w:rsid w:val="00567F8F"/>
    <w:rsid w:val="00570815"/>
    <w:rsid w:val="00573BC6"/>
    <w:rsid w:val="00574501"/>
    <w:rsid w:val="0057634E"/>
    <w:rsid w:val="00581A82"/>
    <w:rsid w:val="00581CE4"/>
    <w:rsid w:val="00582D3F"/>
    <w:rsid w:val="00584C67"/>
    <w:rsid w:val="00591EBE"/>
    <w:rsid w:val="005A00E6"/>
    <w:rsid w:val="005A169C"/>
    <w:rsid w:val="005A2B2D"/>
    <w:rsid w:val="005A424A"/>
    <w:rsid w:val="005A5ADD"/>
    <w:rsid w:val="005B2147"/>
    <w:rsid w:val="005B6C41"/>
    <w:rsid w:val="005B704B"/>
    <w:rsid w:val="005B78A1"/>
    <w:rsid w:val="005B7A2C"/>
    <w:rsid w:val="005C09C5"/>
    <w:rsid w:val="005C292B"/>
    <w:rsid w:val="005C3C89"/>
    <w:rsid w:val="005C6F80"/>
    <w:rsid w:val="005D143E"/>
    <w:rsid w:val="005D382D"/>
    <w:rsid w:val="005D6544"/>
    <w:rsid w:val="005E12C0"/>
    <w:rsid w:val="005E2697"/>
    <w:rsid w:val="005E29A3"/>
    <w:rsid w:val="005F0B81"/>
    <w:rsid w:val="005F2D73"/>
    <w:rsid w:val="005F3F3D"/>
    <w:rsid w:val="005F6B1E"/>
    <w:rsid w:val="00601B4A"/>
    <w:rsid w:val="00603630"/>
    <w:rsid w:val="006064A9"/>
    <w:rsid w:val="006070E0"/>
    <w:rsid w:val="00610ACD"/>
    <w:rsid w:val="0061115D"/>
    <w:rsid w:val="00613CCA"/>
    <w:rsid w:val="00614140"/>
    <w:rsid w:val="00617060"/>
    <w:rsid w:val="00617AC9"/>
    <w:rsid w:val="00620768"/>
    <w:rsid w:val="006233C4"/>
    <w:rsid w:val="00630A38"/>
    <w:rsid w:val="0063247D"/>
    <w:rsid w:val="00633F8A"/>
    <w:rsid w:val="0063572A"/>
    <w:rsid w:val="006427D1"/>
    <w:rsid w:val="00644D62"/>
    <w:rsid w:val="00646045"/>
    <w:rsid w:val="00647AA8"/>
    <w:rsid w:val="006502C0"/>
    <w:rsid w:val="0065038F"/>
    <w:rsid w:val="00656F06"/>
    <w:rsid w:val="0066247B"/>
    <w:rsid w:val="00662F7D"/>
    <w:rsid w:val="00674A7F"/>
    <w:rsid w:val="00677177"/>
    <w:rsid w:val="00681091"/>
    <w:rsid w:val="0068360D"/>
    <w:rsid w:val="00684F9D"/>
    <w:rsid w:val="006851D1"/>
    <w:rsid w:val="00686C0F"/>
    <w:rsid w:val="006877C7"/>
    <w:rsid w:val="00690BA0"/>
    <w:rsid w:val="00690FEE"/>
    <w:rsid w:val="00691627"/>
    <w:rsid w:val="00692739"/>
    <w:rsid w:val="0069367D"/>
    <w:rsid w:val="00694AA9"/>
    <w:rsid w:val="00694F15"/>
    <w:rsid w:val="006968B5"/>
    <w:rsid w:val="0069785F"/>
    <w:rsid w:val="00697C11"/>
    <w:rsid w:val="006A0F14"/>
    <w:rsid w:val="006A34DE"/>
    <w:rsid w:val="006A3C98"/>
    <w:rsid w:val="006A3F75"/>
    <w:rsid w:val="006A4D92"/>
    <w:rsid w:val="006B0E40"/>
    <w:rsid w:val="006B20C2"/>
    <w:rsid w:val="006B4550"/>
    <w:rsid w:val="006C2AF6"/>
    <w:rsid w:val="006D13B2"/>
    <w:rsid w:val="006D42C7"/>
    <w:rsid w:val="006D5BC4"/>
    <w:rsid w:val="006D6258"/>
    <w:rsid w:val="006D76CF"/>
    <w:rsid w:val="006D7E40"/>
    <w:rsid w:val="006E1281"/>
    <w:rsid w:val="006E22F1"/>
    <w:rsid w:val="006E25F8"/>
    <w:rsid w:val="006E3974"/>
    <w:rsid w:val="006E3BDE"/>
    <w:rsid w:val="006F4F67"/>
    <w:rsid w:val="00700271"/>
    <w:rsid w:val="007125E4"/>
    <w:rsid w:val="007134AF"/>
    <w:rsid w:val="00716255"/>
    <w:rsid w:val="0071745C"/>
    <w:rsid w:val="00717471"/>
    <w:rsid w:val="00721370"/>
    <w:rsid w:val="007225BF"/>
    <w:rsid w:val="00722B0F"/>
    <w:rsid w:val="0072408A"/>
    <w:rsid w:val="00725005"/>
    <w:rsid w:val="0072529D"/>
    <w:rsid w:val="00725958"/>
    <w:rsid w:val="00725BE2"/>
    <w:rsid w:val="00726636"/>
    <w:rsid w:val="00727C78"/>
    <w:rsid w:val="00731588"/>
    <w:rsid w:val="00731E17"/>
    <w:rsid w:val="00731EB4"/>
    <w:rsid w:val="00733B3E"/>
    <w:rsid w:val="00733E56"/>
    <w:rsid w:val="00734A6D"/>
    <w:rsid w:val="00736EC9"/>
    <w:rsid w:val="00740AFD"/>
    <w:rsid w:val="00741B28"/>
    <w:rsid w:val="00742F1C"/>
    <w:rsid w:val="00743CF3"/>
    <w:rsid w:val="00744DAD"/>
    <w:rsid w:val="007460B2"/>
    <w:rsid w:val="00746154"/>
    <w:rsid w:val="007469BA"/>
    <w:rsid w:val="0075011D"/>
    <w:rsid w:val="00750A45"/>
    <w:rsid w:val="00750EAA"/>
    <w:rsid w:val="00751759"/>
    <w:rsid w:val="0075190F"/>
    <w:rsid w:val="00752E18"/>
    <w:rsid w:val="0075322E"/>
    <w:rsid w:val="00753C26"/>
    <w:rsid w:val="00755D0E"/>
    <w:rsid w:val="00761D7B"/>
    <w:rsid w:val="007621B4"/>
    <w:rsid w:val="00771A9C"/>
    <w:rsid w:val="007730BA"/>
    <w:rsid w:val="00773304"/>
    <w:rsid w:val="00773BE6"/>
    <w:rsid w:val="007763AF"/>
    <w:rsid w:val="007835A0"/>
    <w:rsid w:val="007840FF"/>
    <w:rsid w:val="00784B8B"/>
    <w:rsid w:val="007850CA"/>
    <w:rsid w:val="00785240"/>
    <w:rsid w:val="00787571"/>
    <w:rsid w:val="0079204D"/>
    <w:rsid w:val="00793D39"/>
    <w:rsid w:val="00793E96"/>
    <w:rsid w:val="00794B93"/>
    <w:rsid w:val="00794F58"/>
    <w:rsid w:val="00796169"/>
    <w:rsid w:val="007972B3"/>
    <w:rsid w:val="0079755D"/>
    <w:rsid w:val="007A0B9C"/>
    <w:rsid w:val="007A0DBD"/>
    <w:rsid w:val="007A194E"/>
    <w:rsid w:val="007A1C99"/>
    <w:rsid w:val="007A2A1E"/>
    <w:rsid w:val="007A4D17"/>
    <w:rsid w:val="007B1B5B"/>
    <w:rsid w:val="007B2C40"/>
    <w:rsid w:val="007B36B8"/>
    <w:rsid w:val="007B3990"/>
    <w:rsid w:val="007B7308"/>
    <w:rsid w:val="007B761E"/>
    <w:rsid w:val="007C3157"/>
    <w:rsid w:val="007C6783"/>
    <w:rsid w:val="007C7D1D"/>
    <w:rsid w:val="007D2155"/>
    <w:rsid w:val="007D224D"/>
    <w:rsid w:val="007D304A"/>
    <w:rsid w:val="007D71AB"/>
    <w:rsid w:val="007E1BE3"/>
    <w:rsid w:val="007E1E2C"/>
    <w:rsid w:val="007E2776"/>
    <w:rsid w:val="007E54F6"/>
    <w:rsid w:val="007E5A56"/>
    <w:rsid w:val="007E5BD8"/>
    <w:rsid w:val="007F082E"/>
    <w:rsid w:val="007F098E"/>
    <w:rsid w:val="007F218A"/>
    <w:rsid w:val="007F3541"/>
    <w:rsid w:val="007F46B0"/>
    <w:rsid w:val="007F6AF4"/>
    <w:rsid w:val="007F7BF4"/>
    <w:rsid w:val="00800822"/>
    <w:rsid w:val="00800AB1"/>
    <w:rsid w:val="00801B20"/>
    <w:rsid w:val="00802774"/>
    <w:rsid w:val="008034F7"/>
    <w:rsid w:val="00805D99"/>
    <w:rsid w:val="0081137E"/>
    <w:rsid w:val="008138E6"/>
    <w:rsid w:val="00813F99"/>
    <w:rsid w:val="00816D5C"/>
    <w:rsid w:val="00823B12"/>
    <w:rsid w:val="008260AE"/>
    <w:rsid w:val="0083123D"/>
    <w:rsid w:val="0083311D"/>
    <w:rsid w:val="00834A82"/>
    <w:rsid w:val="00837AD4"/>
    <w:rsid w:val="008411C2"/>
    <w:rsid w:val="008412D9"/>
    <w:rsid w:val="00843094"/>
    <w:rsid w:val="00843B1A"/>
    <w:rsid w:val="008446C9"/>
    <w:rsid w:val="00845F8F"/>
    <w:rsid w:val="00846336"/>
    <w:rsid w:val="00846A41"/>
    <w:rsid w:val="008501EC"/>
    <w:rsid w:val="00851902"/>
    <w:rsid w:val="00856C4E"/>
    <w:rsid w:val="00863D1E"/>
    <w:rsid w:val="008655FF"/>
    <w:rsid w:val="00872323"/>
    <w:rsid w:val="008732F3"/>
    <w:rsid w:val="0087424B"/>
    <w:rsid w:val="008742BC"/>
    <w:rsid w:val="00875BAB"/>
    <w:rsid w:val="00881571"/>
    <w:rsid w:val="008818B9"/>
    <w:rsid w:val="00882C51"/>
    <w:rsid w:val="00882E8E"/>
    <w:rsid w:val="00883E38"/>
    <w:rsid w:val="0088451B"/>
    <w:rsid w:val="008878E4"/>
    <w:rsid w:val="00890A62"/>
    <w:rsid w:val="008917BC"/>
    <w:rsid w:val="008943EC"/>
    <w:rsid w:val="0089496D"/>
    <w:rsid w:val="00895F65"/>
    <w:rsid w:val="0089762C"/>
    <w:rsid w:val="008A2188"/>
    <w:rsid w:val="008A3CEA"/>
    <w:rsid w:val="008A3DB0"/>
    <w:rsid w:val="008A4030"/>
    <w:rsid w:val="008A456B"/>
    <w:rsid w:val="008A4A1E"/>
    <w:rsid w:val="008A5213"/>
    <w:rsid w:val="008A68DD"/>
    <w:rsid w:val="008A7E5B"/>
    <w:rsid w:val="008B019D"/>
    <w:rsid w:val="008B1073"/>
    <w:rsid w:val="008B1A75"/>
    <w:rsid w:val="008B2DDA"/>
    <w:rsid w:val="008B3081"/>
    <w:rsid w:val="008B6D45"/>
    <w:rsid w:val="008C1ABC"/>
    <w:rsid w:val="008C3C75"/>
    <w:rsid w:val="008C40FE"/>
    <w:rsid w:val="008C43C4"/>
    <w:rsid w:val="008C44FE"/>
    <w:rsid w:val="008C6588"/>
    <w:rsid w:val="008C76B3"/>
    <w:rsid w:val="008D03CB"/>
    <w:rsid w:val="008D5067"/>
    <w:rsid w:val="008E0BB6"/>
    <w:rsid w:val="008E18DE"/>
    <w:rsid w:val="008E4544"/>
    <w:rsid w:val="008E5A28"/>
    <w:rsid w:val="008E6D1B"/>
    <w:rsid w:val="008F31C3"/>
    <w:rsid w:val="008F4A44"/>
    <w:rsid w:val="008F73E5"/>
    <w:rsid w:val="00901254"/>
    <w:rsid w:val="00903164"/>
    <w:rsid w:val="00904CF7"/>
    <w:rsid w:val="00906648"/>
    <w:rsid w:val="00907CE9"/>
    <w:rsid w:val="009102B5"/>
    <w:rsid w:val="0091304D"/>
    <w:rsid w:val="009151D0"/>
    <w:rsid w:val="00915C1F"/>
    <w:rsid w:val="009271E1"/>
    <w:rsid w:val="0093241A"/>
    <w:rsid w:val="009359B2"/>
    <w:rsid w:val="00935DCC"/>
    <w:rsid w:val="00941755"/>
    <w:rsid w:val="00942057"/>
    <w:rsid w:val="0094502F"/>
    <w:rsid w:val="00945AD7"/>
    <w:rsid w:val="00946A18"/>
    <w:rsid w:val="00947BC0"/>
    <w:rsid w:val="00950120"/>
    <w:rsid w:val="00953B60"/>
    <w:rsid w:val="00956772"/>
    <w:rsid w:val="00961DDC"/>
    <w:rsid w:val="0096309B"/>
    <w:rsid w:val="00965518"/>
    <w:rsid w:val="00965B4B"/>
    <w:rsid w:val="0096674B"/>
    <w:rsid w:val="00970808"/>
    <w:rsid w:val="00972079"/>
    <w:rsid w:val="0097391B"/>
    <w:rsid w:val="00976011"/>
    <w:rsid w:val="0098006B"/>
    <w:rsid w:val="00980BC3"/>
    <w:rsid w:val="00984131"/>
    <w:rsid w:val="00991090"/>
    <w:rsid w:val="0099144D"/>
    <w:rsid w:val="0099170A"/>
    <w:rsid w:val="009941D5"/>
    <w:rsid w:val="00994447"/>
    <w:rsid w:val="009A0559"/>
    <w:rsid w:val="009A3768"/>
    <w:rsid w:val="009A4D98"/>
    <w:rsid w:val="009A552F"/>
    <w:rsid w:val="009A6469"/>
    <w:rsid w:val="009A6E49"/>
    <w:rsid w:val="009A7930"/>
    <w:rsid w:val="009B198E"/>
    <w:rsid w:val="009B1D28"/>
    <w:rsid w:val="009B702D"/>
    <w:rsid w:val="009B79BE"/>
    <w:rsid w:val="009C4B22"/>
    <w:rsid w:val="009C5119"/>
    <w:rsid w:val="009D165B"/>
    <w:rsid w:val="009D29D9"/>
    <w:rsid w:val="009D6E65"/>
    <w:rsid w:val="009E013D"/>
    <w:rsid w:val="009E1F38"/>
    <w:rsid w:val="009E320F"/>
    <w:rsid w:val="009E6A93"/>
    <w:rsid w:val="009F00E1"/>
    <w:rsid w:val="009F1048"/>
    <w:rsid w:val="009F5FF0"/>
    <w:rsid w:val="00A00A07"/>
    <w:rsid w:val="00A00DC0"/>
    <w:rsid w:val="00A049CE"/>
    <w:rsid w:val="00A04A61"/>
    <w:rsid w:val="00A05547"/>
    <w:rsid w:val="00A10619"/>
    <w:rsid w:val="00A10D30"/>
    <w:rsid w:val="00A10F72"/>
    <w:rsid w:val="00A1201F"/>
    <w:rsid w:val="00A13EA0"/>
    <w:rsid w:val="00A1493C"/>
    <w:rsid w:val="00A17263"/>
    <w:rsid w:val="00A23784"/>
    <w:rsid w:val="00A2548F"/>
    <w:rsid w:val="00A25596"/>
    <w:rsid w:val="00A27B25"/>
    <w:rsid w:val="00A30099"/>
    <w:rsid w:val="00A30881"/>
    <w:rsid w:val="00A32013"/>
    <w:rsid w:val="00A33365"/>
    <w:rsid w:val="00A34F9B"/>
    <w:rsid w:val="00A35133"/>
    <w:rsid w:val="00A3704E"/>
    <w:rsid w:val="00A415F8"/>
    <w:rsid w:val="00A439AE"/>
    <w:rsid w:val="00A4403F"/>
    <w:rsid w:val="00A4503F"/>
    <w:rsid w:val="00A4508D"/>
    <w:rsid w:val="00A5678D"/>
    <w:rsid w:val="00A57DB2"/>
    <w:rsid w:val="00A60531"/>
    <w:rsid w:val="00A617B5"/>
    <w:rsid w:val="00A656A2"/>
    <w:rsid w:val="00A71400"/>
    <w:rsid w:val="00A73665"/>
    <w:rsid w:val="00A77711"/>
    <w:rsid w:val="00A9124F"/>
    <w:rsid w:val="00A91AA2"/>
    <w:rsid w:val="00A92AC1"/>
    <w:rsid w:val="00A97A38"/>
    <w:rsid w:val="00AA0342"/>
    <w:rsid w:val="00AA0F04"/>
    <w:rsid w:val="00AA1A36"/>
    <w:rsid w:val="00AA1F0A"/>
    <w:rsid w:val="00AA36FA"/>
    <w:rsid w:val="00AA6E11"/>
    <w:rsid w:val="00AA7F7D"/>
    <w:rsid w:val="00AB0DBC"/>
    <w:rsid w:val="00AB2EC4"/>
    <w:rsid w:val="00AB367D"/>
    <w:rsid w:val="00AB471D"/>
    <w:rsid w:val="00AB491E"/>
    <w:rsid w:val="00AB4CA5"/>
    <w:rsid w:val="00AB5D8E"/>
    <w:rsid w:val="00AB5FDC"/>
    <w:rsid w:val="00AB70BD"/>
    <w:rsid w:val="00AC070A"/>
    <w:rsid w:val="00AC1D83"/>
    <w:rsid w:val="00AC2DCB"/>
    <w:rsid w:val="00AC7838"/>
    <w:rsid w:val="00AD6954"/>
    <w:rsid w:val="00AE58E7"/>
    <w:rsid w:val="00AF1C80"/>
    <w:rsid w:val="00AF2B03"/>
    <w:rsid w:val="00AF4918"/>
    <w:rsid w:val="00AF597B"/>
    <w:rsid w:val="00B00525"/>
    <w:rsid w:val="00B01BB2"/>
    <w:rsid w:val="00B0516D"/>
    <w:rsid w:val="00B13B4F"/>
    <w:rsid w:val="00B1505F"/>
    <w:rsid w:val="00B15755"/>
    <w:rsid w:val="00B1583E"/>
    <w:rsid w:val="00B227CC"/>
    <w:rsid w:val="00B240C6"/>
    <w:rsid w:val="00B2495C"/>
    <w:rsid w:val="00B25A37"/>
    <w:rsid w:val="00B25AEA"/>
    <w:rsid w:val="00B25D63"/>
    <w:rsid w:val="00B2621A"/>
    <w:rsid w:val="00B2636A"/>
    <w:rsid w:val="00B27309"/>
    <w:rsid w:val="00B31E59"/>
    <w:rsid w:val="00B324D7"/>
    <w:rsid w:val="00B337EB"/>
    <w:rsid w:val="00B34270"/>
    <w:rsid w:val="00B34AFD"/>
    <w:rsid w:val="00B36247"/>
    <w:rsid w:val="00B36613"/>
    <w:rsid w:val="00B40156"/>
    <w:rsid w:val="00B45318"/>
    <w:rsid w:val="00B46196"/>
    <w:rsid w:val="00B51B90"/>
    <w:rsid w:val="00B52750"/>
    <w:rsid w:val="00B53152"/>
    <w:rsid w:val="00B54E92"/>
    <w:rsid w:val="00B553DE"/>
    <w:rsid w:val="00B61EB9"/>
    <w:rsid w:val="00B637CE"/>
    <w:rsid w:val="00B63944"/>
    <w:rsid w:val="00B670A1"/>
    <w:rsid w:val="00B70672"/>
    <w:rsid w:val="00B73063"/>
    <w:rsid w:val="00B74446"/>
    <w:rsid w:val="00B74AE8"/>
    <w:rsid w:val="00B753DF"/>
    <w:rsid w:val="00B76D73"/>
    <w:rsid w:val="00B774DB"/>
    <w:rsid w:val="00B84307"/>
    <w:rsid w:val="00B84F52"/>
    <w:rsid w:val="00B84F85"/>
    <w:rsid w:val="00B86A54"/>
    <w:rsid w:val="00B92142"/>
    <w:rsid w:val="00B92313"/>
    <w:rsid w:val="00B92650"/>
    <w:rsid w:val="00B943C8"/>
    <w:rsid w:val="00B96FFD"/>
    <w:rsid w:val="00BA59AE"/>
    <w:rsid w:val="00BA5B07"/>
    <w:rsid w:val="00BA71C4"/>
    <w:rsid w:val="00BB03C8"/>
    <w:rsid w:val="00BB31B8"/>
    <w:rsid w:val="00BB56ED"/>
    <w:rsid w:val="00BC0EA4"/>
    <w:rsid w:val="00BC1702"/>
    <w:rsid w:val="00BC5316"/>
    <w:rsid w:val="00BC5AD3"/>
    <w:rsid w:val="00BD52EF"/>
    <w:rsid w:val="00BD5D05"/>
    <w:rsid w:val="00BE276F"/>
    <w:rsid w:val="00BE2FB1"/>
    <w:rsid w:val="00BE4794"/>
    <w:rsid w:val="00BE6C49"/>
    <w:rsid w:val="00BE6F49"/>
    <w:rsid w:val="00BF0513"/>
    <w:rsid w:val="00C00D66"/>
    <w:rsid w:val="00C034C8"/>
    <w:rsid w:val="00C050C6"/>
    <w:rsid w:val="00C06CBE"/>
    <w:rsid w:val="00C12BFE"/>
    <w:rsid w:val="00C138C8"/>
    <w:rsid w:val="00C154B5"/>
    <w:rsid w:val="00C15D28"/>
    <w:rsid w:val="00C16148"/>
    <w:rsid w:val="00C177E8"/>
    <w:rsid w:val="00C2165C"/>
    <w:rsid w:val="00C25653"/>
    <w:rsid w:val="00C2669E"/>
    <w:rsid w:val="00C27B77"/>
    <w:rsid w:val="00C27FB5"/>
    <w:rsid w:val="00C34D1A"/>
    <w:rsid w:val="00C35DAE"/>
    <w:rsid w:val="00C44768"/>
    <w:rsid w:val="00C45CCB"/>
    <w:rsid w:val="00C46428"/>
    <w:rsid w:val="00C52783"/>
    <w:rsid w:val="00C527A1"/>
    <w:rsid w:val="00C540C2"/>
    <w:rsid w:val="00C55E0B"/>
    <w:rsid w:val="00C6336F"/>
    <w:rsid w:val="00C63EF4"/>
    <w:rsid w:val="00C66C53"/>
    <w:rsid w:val="00C67107"/>
    <w:rsid w:val="00C72B6D"/>
    <w:rsid w:val="00C73808"/>
    <w:rsid w:val="00C749E5"/>
    <w:rsid w:val="00C76176"/>
    <w:rsid w:val="00C767E0"/>
    <w:rsid w:val="00C77C3F"/>
    <w:rsid w:val="00C81130"/>
    <w:rsid w:val="00C82729"/>
    <w:rsid w:val="00C83901"/>
    <w:rsid w:val="00C83EE2"/>
    <w:rsid w:val="00C84105"/>
    <w:rsid w:val="00C8498F"/>
    <w:rsid w:val="00C84AAA"/>
    <w:rsid w:val="00C86A60"/>
    <w:rsid w:val="00C90DEA"/>
    <w:rsid w:val="00C91F27"/>
    <w:rsid w:val="00C935CE"/>
    <w:rsid w:val="00C93FD1"/>
    <w:rsid w:val="00CA0710"/>
    <w:rsid w:val="00CA2F90"/>
    <w:rsid w:val="00CA6568"/>
    <w:rsid w:val="00CA7B36"/>
    <w:rsid w:val="00CB00EB"/>
    <w:rsid w:val="00CB2C44"/>
    <w:rsid w:val="00CC35CD"/>
    <w:rsid w:val="00CC604A"/>
    <w:rsid w:val="00CC63B7"/>
    <w:rsid w:val="00CC69FB"/>
    <w:rsid w:val="00CC6B9F"/>
    <w:rsid w:val="00CC7788"/>
    <w:rsid w:val="00CD1000"/>
    <w:rsid w:val="00CD5024"/>
    <w:rsid w:val="00CD65EA"/>
    <w:rsid w:val="00CD6B31"/>
    <w:rsid w:val="00CD7F25"/>
    <w:rsid w:val="00CE0256"/>
    <w:rsid w:val="00CE2E8B"/>
    <w:rsid w:val="00CE4B4E"/>
    <w:rsid w:val="00CF1FF4"/>
    <w:rsid w:val="00CF4280"/>
    <w:rsid w:val="00CF5110"/>
    <w:rsid w:val="00CF69C7"/>
    <w:rsid w:val="00D01435"/>
    <w:rsid w:val="00D01A80"/>
    <w:rsid w:val="00D142A3"/>
    <w:rsid w:val="00D14A1D"/>
    <w:rsid w:val="00D1677E"/>
    <w:rsid w:val="00D17171"/>
    <w:rsid w:val="00D22615"/>
    <w:rsid w:val="00D2313A"/>
    <w:rsid w:val="00D242B5"/>
    <w:rsid w:val="00D30811"/>
    <w:rsid w:val="00D31F1C"/>
    <w:rsid w:val="00D35F5C"/>
    <w:rsid w:val="00D374D2"/>
    <w:rsid w:val="00D40914"/>
    <w:rsid w:val="00D4714F"/>
    <w:rsid w:val="00D51A15"/>
    <w:rsid w:val="00D521F3"/>
    <w:rsid w:val="00D63CA7"/>
    <w:rsid w:val="00D6757C"/>
    <w:rsid w:val="00D703B2"/>
    <w:rsid w:val="00D70952"/>
    <w:rsid w:val="00D709FD"/>
    <w:rsid w:val="00D7340D"/>
    <w:rsid w:val="00D73964"/>
    <w:rsid w:val="00D7415A"/>
    <w:rsid w:val="00D75012"/>
    <w:rsid w:val="00D75AD0"/>
    <w:rsid w:val="00D76529"/>
    <w:rsid w:val="00D76F6F"/>
    <w:rsid w:val="00D818D5"/>
    <w:rsid w:val="00D842BF"/>
    <w:rsid w:val="00D84404"/>
    <w:rsid w:val="00D87838"/>
    <w:rsid w:val="00D924E4"/>
    <w:rsid w:val="00D94797"/>
    <w:rsid w:val="00D97682"/>
    <w:rsid w:val="00DA21C8"/>
    <w:rsid w:val="00DA5933"/>
    <w:rsid w:val="00DA6411"/>
    <w:rsid w:val="00DA68BB"/>
    <w:rsid w:val="00DA6D19"/>
    <w:rsid w:val="00DA6FF7"/>
    <w:rsid w:val="00DB1D2C"/>
    <w:rsid w:val="00DB3D68"/>
    <w:rsid w:val="00DB3E04"/>
    <w:rsid w:val="00DB3E35"/>
    <w:rsid w:val="00DB573F"/>
    <w:rsid w:val="00DB5811"/>
    <w:rsid w:val="00DC1278"/>
    <w:rsid w:val="00DC1F3D"/>
    <w:rsid w:val="00DC28C5"/>
    <w:rsid w:val="00DC3757"/>
    <w:rsid w:val="00DC3A97"/>
    <w:rsid w:val="00DC3EA9"/>
    <w:rsid w:val="00DC4D6E"/>
    <w:rsid w:val="00DC5568"/>
    <w:rsid w:val="00DC65D4"/>
    <w:rsid w:val="00DD1BF2"/>
    <w:rsid w:val="00DD2571"/>
    <w:rsid w:val="00DD320E"/>
    <w:rsid w:val="00DD44E1"/>
    <w:rsid w:val="00DD5DBB"/>
    <w:rsid w:val="00DE1B4C"/>
    <w:rsid w:val="00DE3D8F"/>
    <w:rsid w:val="00DE5605"/>
    <w:rsid w:val="00DE5632"/>
    <w:rsid w:val="00DE7D6C"/>
    <w:rsid w:val="00DF0184"/>
    <w:rsid w:val="00DF179C"/>
    <w:rsid w:val="00DF3091"/>
    <w:rsid w:val="00DF37C4"/>
    <w:rsid w:val="00DF7104"/>
    <w:rsid w:val="00E0131C"/>
    <w:rsid w:val="00E01D27"/>
    <w:rsid w:val="00E03C52"/>
    <w:rsid w:val="00E10325"/>
    <w:rsid w:val="00E111EA"/>
    <w:rsid w:val="00E15B11"/>
    <w:rsid w:val="00E21AB6"/>
    <w:rsid w:val="00E21B3B"/>
    <w:rsid w:val="00E223E6"/>
    <w:rsid w:val="00E227A6"/>
    <w:rsid w:val="00E227C1"/>
    <w:rsid w:val="00E23AE2"/>
    <w:rsid w:val="00E26651"/>
    <w:rsid w:val="00E26777"/>
    <w:rsid w:val="00E276EF"/>
    <w:rsid w:val="00E27968"/>
    <w:rsid w:val="00E27A0C"/>
    <w:rsid w:val="00E31E3D"/>
    <w:rsid w:val="00E33631"/>
    <w:rsid w:val="00E34611"/>
    <w:rsid w:val="00E347EC"/>
    <w:rsid w:val="00E400C7"/>
    <w:rsid w:val="00E439C4"/>
    <w:rsid w:val="00E43B3C"/>
    <w:rsid w:val="00E469CA"/>
    <w:rsid w:val="00E53900"/>
    <w:rsid w:val="00E550FC"/>
    <w:rsid w:val="00E60305"/>
    <w:rsid w:val="00E62C3D"/>
    <w:rsid w:val="00E63106"/>
    <w:rsid w:val="00E641FC"/>
    <w:rsid w:val="00E6513A"/>
    <w:rsid w:val="00E66658"/>
    <w:rsid w:val="00E66CC6"/>
    <w:rsid w:val="00E674EE"/>
    <w:rsid w:val="00E818C3"/>
    <w:rsid w:val="00E8253A"/>
    <w:rsid w:val="00E86F43"/>
    <w:rsid w:val="00E87740"/>
    <w:rsid w:val="00E904F8"/>
    <w:rsid w:val="00E93276"/>
    <w:rsid w:val="00E93DA8"/>
    <w:rsid w:val="00EA2FAE"/>
    <w:rsid w:val="00EA4200"/>
    <w:rsid w:val="00EA5EAE"/>
    <w:rsid w:val="00EB0FEF"/>
    <w:rsid w:val="00EB6818"/>
    <w:rsid w:val="00EB7863"/>
    <w:rsid w:val="00EC20F7"/>
    <w:rsid w:val="00EC21B9"/>
    <w:rsid w:val="00EC32EA"/>
    <w:rsid w:val="00EC73CE"/>
    <w:rsid w:val="00ED0303"/>
    <w:rsid w:val="00ED084B"/>
    <w:rsid w:val="00ED0932"/>
    <w:rsid w:val="00ED0C51"/>
    <w:rsid w:val="00ED13F7"/>
    <w:rsid w:val="00ED2A93"/>
    <w:rsid w:val="00ED3B38"/>
    <w:rsid w:val="00ED4E6C"/>
    <w:rsid w:val="00ED4EF2"/>
    <w:rsid w:val="00EE0134"/>
    <w:rsid w:val="00EE5D18"/>
    <w:rsid w:val="00EE606A"/>
    <w:rsid w:val="00EF3281"/>
    <w:rsid w:val="00EF5321"/>
    <w:rsid w:val="00EF5432"/>
    <w:rsid w:val="00EF5EA2"/>
    <w:rsid w:val="00EF6214"/>
    <w:rsid w:val="00EF68E4"/>
    <w:rsid w:val="00F001B0"/>
    <w:rsid w:val="00F007AA"/>
    <w:rsid w:val="00F011B4"/>
    <w:rsid w:val="00F03031"/>
    <w:rsid w:val="00F0697C"/>
    <w:rsid w:val="00F126CB"/>
    <w:rsid w:val="00F13088"/>
    <w:rsid w:val="00F25044"/>
    <w:rsid w:val="00F25059"/>
    <w:rsid w:val="00F26CE6"/>
    <w:rsid w:val="00F31414"/>
    <w:rsid w:val="00F338CB"/>
    <w:rsid w:val="00F344BB"/>
    <w:rsid w:val="00F378DA"/>
    <w:rsid w:val="00F4584C"/>
    <w:rsid w:val="00F50082"/>
    <w:rsid w:val="00F50DD2"/>
    <w:rsid w:val="00F52DCE"/>
    <w:rsid w:val="00F5366F"/>
    <w:rsid w:val="00F55541"/>
    <w:rsid w:val="00F60DA7"/>
    <w:rsid w:val="00F61693"/>
    <w:rsid w:val="00F62640"/>
    <w:rsid w:val="00F6677C"/>
    <w:rsid w:val="00F72463"/>
    <w:rsid w:val="00F741F0"/>
    <w:rsid w:val="00F75F4D"/>
    <w:rsid w:val="00F90371"/>
    <w:rsid w:val="00F9123E"/>
    <w:rsid w:val="00F92AA2"/>
    <w:rsid w:val="00F93432"/>
    <w:rsid w:val="00FA0865"/>
    <w:rsid w:val="00FA33C2"/>
    <w:rsid w:val="00FA4B06"/>
    <w:rsid w:val="00FA5223"/>
    <w:rsid w:val="00FA677F"/>
    <w:rsid w:val="00FA6B75"/>
    <w:rsid w:val="00FA6C11"/>
    <w:rsid w:val="00FB2EA4"/>
    <w:rsid w:val="00FB4C91"/>
    <w:rsid w:val="00FB5E01"/>
    <w:rsid w:val="00FB7597"/>
    <w:rsid w:val="00FC120D"/>
    <w:rsid w:val="00FC20DB"/>
    <w:rsid w:val="00FC3771"/>
    <w:rsid w:val="00FC3997"/>
    <w:rsid w:val="00FC54D8"/>
    <w:rsid w:val="00FD0A21"/>
    <w:rsid w:val="00FD21D3"/>
    <w:rsid w:val="00FD24D0"/>
    <w:rsid w:val="00FD5C1D"/>
    <w:rsid w:val="00FE1303"/>
    <w:rsid w:val="00FE17E5"/>
    <w:rsid w:val="00FE2D45"/>
    <w:rsid w:val="00FE6334"/>
    <w:rsid w:val="00FE701A"/>
    <w:rsid w:val="00FE7C27"/>
    <w:rsid w:val="00FF643A"/>
    <w:rsid w:val="00FF7428"/>
    <w:rsid w:val="00FF7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58"/>
    <w:pPr>
      <w:jc w:val="center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6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270</Words>
  <Characters>1543</Characters>
  <Application>Microsoft Office Outlook</Application>
  <DocSecurity>0</DocSecurity>
  <Lines>0</Lines>
  <Paragraphs>0</Paragraphs>
  <ScaleCrop>false</ScaleCrop>
  <Company>SBCTC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WACTC – November 25, 2008</dc:title>
  <dc:subject/>
  <dc:creator>Setup</dc:creator>
  <cp:keywords/>
  <dc:description/>
  <cp:lastModifiedBy>jhills</cp:lastModifiedBy>
  <cp:revision>2</cp:revision>
  <cp:lastPrinted>2008-11-25T16:15:00Z</cp:lastPrinted>
  <dcterms:created xsi:type="dcterms:W3CDTF">2008-12-03T18:48:00Z</dcterms:created>
  <dcterms:modified xsi:type="dcterms:W3CDTF">2008-12-03T18:48:00Z</dcterms:modified>
</cp:coreProperties>
</file>